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537667" w14:textId="0849D3AA" w:rsidR="00DC5B5F" w:rsidRPr="005056E6" w:rsidRDefault="005056E6" w:rsidP="005056E6">
      <w:pPr>
        <w:pStyle w:val="Heading1"/>
        <w:tabs>
          <w:tab w:val="left" w:pos="851"/>
        </w:tabs>
        <w:spacing w:before="0" w:after="120" w:line="240" w:lineRule="auto"/>
        <w:ind w:left="851" w:hanging="425"/>
        <w:jc w:val="center"/>
        <w:rPr>
          <w:rFonts w:cstheme="majorHAnsi"/>
          <w:b/>
          <w:lang w:val="ru-RU"/>
        </w:rPr>
      </w:pPr>
      <w:r>
        <w:rPr>
          <w:rFonts w:cstheme="majorHAnsi"/>
          <w:b/>
          <w:lang w:val="ru-RU"/>
        </w:rPr>
        <w:t>Действия</w:t>
      </w:r>
      <w:r w:rsidRPr="005056E6">
        <w:rPr>
          <w:rFonts w:cstheme="majorHAnsi"/>
          <w:b/>
          <w:lang w:val="ru-RU"/>
        </w:rPr>
        <w:t xml:space="preserve"> </w:t>
      </w:r>
      <w:r>
        <w:rPr>
          <w:rFonts w:cstheme="majorHAnsi"/>
          <w:b/>
          <w:lang w:val="ru-RU"/>
        </w:rPr>
        <w:t>в</w:t>
      </w:r>
      <w:r w:rsidRPr="005056E6">
        <w:rPr>
          <w:rFonts w:cstheme="majorHAnsi"/>
          <w:b/>
          <w:lang w:val="ru-RU"/>
        </w:rPr>
        <w:t xml:space="preserve"> </w:t>
      </w:r>
      <w:r>
        <w:rPr>
          <w:rFonts w:cstheme="majorHAnsi"/>
          <w:b/>
          <w:lang w:val="ru-RU"/>
        </w:rPr>
        <w:t>области</w:t>
      </w:r>
      <w:r w:rsidRPr="005056E6">
        <w:rPr>
          <w:rFonts w:cstheme="majorHAnsi"/>
          <w:b/>
          <w:lang w:val="ru-RU"/>
        </w:rPr>
        <w:t xml:space="preserve"> </w:t>
      </w:r>
      <w:r>
        <w:rPr>
          <w:rFonts w:cstheme="majorHAnsi"/>
          <w:b/>
          <w:lang w:val="ru-RU"/>
        </w:rPr>
        <w:t>коммуникации</w:t>
      </w:r>
      <w:r w:rsidRPr="005056E6">
        <w:rPr>
          <w:rFonts w:cstheme="majorHAnsi"/>
          <w:b/>
          <w:lang w:val="ru-RU"/>
        </w:rPr>
        <w:t>,</w:t>
      </w:r>
      <w:r>
        <w:rPr>
          <w:rFonts w:cstheme="majorHAnsi"/>
          <w:b/>
          <w:lang w:val="ru-RU"/>
        </w:rPr>
        <w:t xml:space="preserve"> связанные с приостановкой использования вакцины </w:t>
      </w:r>
      <w:r w:rsidR="000D139C" w:rsidRPr="00E356AF">
        <w:rPr>
          <w:rFonts w:cstheme="majorHAnsi"/>
          <w:b/>
        </w:rPr>
        <w:t>Astra</w:t>
      </w:r>
      <w:r w:rsidR="000D139C" w:rsidRPr="005056E6">
        <w:rPr>
          <w:rFonts w:cstheme="majorHAnsi"/>
          <w:b/>
          <w:lang w:val="ru-RU"/>
        </w:rPr>
        <w:t xml:space="preserve"> </w:t>
      </w:r>
      <w:r w:rsidR="000D139C" w:rsidRPr="00E356AF">
        <w:rPr>
          <w:rFonts w:cstheme="majorHAnsi"/>
          <w:b/>
        </w:rPr>
        <w:t>Zeneca</w:t>
      </w:r>
      <w:r w:rsidR="000D139C" w:rsidRPr="005056E6">
        <w:rPr>
          <w:rFonts w:cstheme="majorHAnsi"/>
          <w:b/>
          <w:lang w:val="ru-RU"/>
        </w:rPr>
        <w:t xml:space="preserve"> </w:t>
      </w:r>
      <w:r>
        <w:rPr>
          <w:rFonts w:cstheme="majorHAnsi"/>
          <w:b/>
          <w:lang w:val="ru-RU"/>
        </w:rPr>
        <w:t>в некоторых европейских странах</w:t>
      </w:r>
    </w:p>
    <w:p w14:paraId="7CBD435A" w14:textId="52557445" w:rsidR="005056E6" w:rsidRPr="005056E6" w:rsidRDefault="005056E6" w:rsidP="00394A25">
      <w:pPr>
        <w:spacing w:after="120"/>
        <w:rPr>
          <w:rFonts w:asciiTheme="majorHAnsi" w:hAnsiTheme="majorHAnsi" w:cstheme="majorHAnsi"/>
          <w:lang w:val="ru-RU"/>
        </w:rPr>
      </w:pPr>
      <w:r w:rsidRPr="005056E6">
        <w:rPr>
          <w:rFonts w:asciiTheme="majorHAnsi" w:hAnsiTheme="majorHAnsi" w:cstheme="majorHAnsi"/>
          <w:lang w:val="ru-RU"/>
        </w:rPr>
        <w:t xml:space="preserve">Цель настоящего документа состоит в </w:t>
      </w:r>
      <w:r w:rsidR="008B1F68">
        <w:rPr>
          <w:rFonts w:asciiTheme="majorHAnsi" w:hAnsiTheme="majorHAnsi" w:cstheme="majorHAnsi"/>
          <w:lang w:val="ru-RU"/>
        </w:rPr>
        <w:t>оказании поддержки</w:t>
      </w:r>
      <w:r w:rsidRPr="005056E6">
        <w:rPr>
          <w:rFonts w:asciiTheme="majorHAnsi" w:hAnsiTheme="majorHAnsi" w:cstheme="majorHAnsi"/>
          <w:lang w:val="ru-RU"/>
        </w:rPr>
        <w:t xml:space="preserve"> органам здравоохранения и руководителям национальных программ иммунизации</w:t>
      </w:r>
      <w:r w:rsidR="008B1F68">
        <w:rPr>
          <w:rFonts w:asciiTheme="majorHAnsi" w:hAnsiTheme="majorHAnsi" w:cstheme="majorHAnsi"/>
          <w:lang w:val="ru-RU"/>
        </w:rPr>
        <w:t xml:space="preserve"> со стороны ВОЗ</w:t>
      </w:r>
      <w:r w:rsidRPr="005056E6">
        <w:rPr>
          <w:rFonts w:asciiTheme="majorHAnsi" w:hAnsiTheme="majorHAnsi" w:cstheme="majorHAnsi"/>
          <w:lang w:val="ru-RU"/>
        </w:rPr>
        <w:t xml:space="preserve">, а также </w:t>
      </w:r>
      <w:r w:rsidR="00C0318A">
        <w:rPr>
          <w:rFonts w:asciiTheme="majorHAnsi" w:hAnsiTheme="majorHAnsi" w:cstheme="majorHAnsi"/>
          <w:lang w:val="ru-RU"/>
        </w:rPr>
        <w:t xml:space="preserve">в </w:t>
      </w:r>
      <w:r w:rsidR="008B1F68">
        <w:rPr>
          <w:rFonts w:asciiTheme="majorHAnsi" w:hAnsiTheme="majorHAnsi" w:cstheme="majorHAnsi"/>
          <w:lang w:val="ru-RU"/>
        </w:rPr>
        <w:t>предоставлении</w:t>
      </w:r>
      <w:r w:rsidR="00C0318A">
        <w:rPr>
          <w:rFonts w:asciiTheme="majorHAnsi" w:hAnsiTheme="majorHAnsi" w:cstheme="majorHAnsi"/>
          <w:lang w:val="ru-RU"/>
        </w:rPr>
        <w:t xml:space="preserve"> помощи при осуществлении</w:t>
      </w:r>
      <w:r w:rsidRPr="005056E6">
        <w:rPr>
          <w:rFonts w:asciiTheme="majorHAnsi" w:hAnsiTheme="majorHAnsi" w:cstheme="majorHAnsi"/>
          <w:lang w:val="ru-RU"/>
        </w:rPr>
        <w:t xml:space="preserve"> коммуникационны</w:t>
      </w:r>
      <w:r w:rsidR="00C0318A">
        <w:rPr>
          <w:rFonts w:asciiTheme="majorHAnsi" w:hAnsiTheme="majorHAnsi" w:cstheme="majorHAnsi"/>
          <w:lang w:val="ru-RU"/>
        </w:rPr>
        <w:t>х</w:t>
      </w:r>
      <w:r w:rsidRPr="005056E6">
        <w:rPr>
          <w:rFonts w:asciiTheme="majorHAnsi" w:hAnsiTheme="majorHAnsi" w:cstheme="majorHAnsi"/>
          <w:lang w:val="ru-RU"/>
        </w:rPr>
        <w:t xml:space="preserve"> ответны</w:t>
      </w:r>
      <w:r w:rsidR="00C0318A">
        <w:rPr>
          <w:rFonts w:asciiTheme="majorHAnsi" w:hAnsiTheme="majorHAnsi" w:cstheme="majorHAnsi"/>
          <w:lang w:val="ru-RU"/>
        </w:rPr>
        <w:t>х</w:t>
      </w:r>
      <w:r w:rsidRPr="005056E6">
        <w:rPr>
          <w:rFonts w:asciiTheme="majorHAnsi" w:hAnsiTheme="majorHAnsi" w:cstheme="majorHAnsi"/>
          <w:lang w:val="ru-RU"/>
        </w:rPr>
        <w:t xml:space="preserve"> мер </w:t>
      </w:r>
      <w:r w:rsidR="00320A50">
        <w:rPr>
          <w:rFonts w:asciiTheme="majorHAnsi" w:hAnsiTheme="majorHAnsi" w:cstheme="majorHAnsi"/>
          <w:lang w:val="ru-RU"/>
        </w:rPr>
        <w:t xml:space="preserve"> в целях</w:t>
      </w:r>
      <w:r w:rsidRPr="005056E6">
        <w:rPr>
          <w:rFonts w:asciiTheme="majorHAnsi" w:hAnsiTheme="majorHAnsi" w:cstheme="majorHAnsi"/>
          <w:lang w:val="ru-RU"/>
        </w:rPr>
        <w:t xml:space="preserve"> обеспечения и поддержания доверия к вакцинации </w:t>
      </w:r>
      <w:r w:rsidR="00C0318A">
        <w:rPr>
          <w:rFonts w:asciiTheme="majorHAnsi" w:hAnsiTheme="majorHAnsi" w:cstheme="majorHAnsi"/>
          <w:lang w:val="ru-RU"/>
        </w:rPr>
        <w:t xml:space="preserve">против </w:t>
      </w:r>
      <w:r w:rsidRPr="005056E6">
        <w:rPr>
          <w:rFonts w:asciiTheme="majorHAnsi" w:hAnsiTheme="majorHAnsi" w:cstheme="majorHAnsi"/>
          <w:lang w:val="en-GB"/>
        </w:rPr>
        <w:t>COVID</w:t>
      </w:r>
      <w:r w:rsidRPr="005056E6">
        <w:rPr>
          <w:rFonts w:asciiTheme="majorHAnsi" w:hAnsiTheme="majorHAnsi" w:cstheme="majorHAnsi"/>
          <w:lang w:val="ru-RU"/>
        </w:rPr>
        <w:t>-19 путем решения любых проблем, связанных с приостанов</w:t>
      </w:r>
      <w:r w:rsidR="00C0318A">
        <w:rPr>
          <w:rFonts w:asciiTheme="majorHAnsi" w:hAnsiTheme="majorHAnsi" w:cstheme="majorHAnsi"/>
          <w:lang w:val="ru-RU"/>
        </w:rPr>
        <w:t xml:space="preserve">кой использования вакцины </w:t>
      </w:r>
      <w:r w:rsidRPr="005056E6">
        <w:rPr>
          <w:rFonts w:asciiTheme="majorHAnsi" w:hAnsiTheme="majorHAnsi" w:cstheme="majorHAnsi"/>
          <w:lang w:val="en-GB"/>
        </w:rPr>
        <w:t>Astra</w:t>
      </w:r>
      <w:r w:rsidRPr="005056E6">
        <w:rPr>
          <w:rFonts w:asciiTheme="majorHAnsi" w:hAnsiTheme="majorHAnsi" w:cstheme="majorHAnsi"/>
          <w:lang w:val="ru-RU"/>
        </w:rPr>
        <w:t xml:space="preserve"> </w:t>
      </w:r>
      <w:r w:rsidRPr="005056E6">
        <w:rPr>
          <w:rFonts w:asciiTheme="majorHAnsi" w:hAnsiTheme="majorHAnsi" w:cstheme="majorHAnsi"/>
          <w:lang w:val="en-GB"/>
        </w:rPr>
        <w:t>Zeneca</w:t>
      </w:r>
      <w:r w:rsidRPr="005056E6">
        <w:rPr>
          <w:rFonts w:asciiTheme="majorHAnsi" w:hAnsiTheme="majorHAnsi" w:cstheme="majorHAnsi"/>
          <w:lang w:val="ru-RU"/>
        </w:rPr>
        <w:t>.</w:t>
      </w:r>
    </w:p>
    <w:p w14:paraId="3D5B5826" w14:textId="5D9E4BC1" w:rsidR="000D139C" w:rsidRPr="00C0318A" w:rsidRDefault="00C0318A" w:rsidP="00394A25">
      <w:pPr>
        <w:spacing w:after="120"/>
        <w:rPr>
          <w:rFonts w:asciiTheme="majorHAnsi" w:eastAsia="Times New Roman" w:hAnsiTheme="majorHAnsi" w:cstheme="majorHAnsi"/>
          <w:lang w:val="ru-RU"/>
        </w:rPr>
      </w:pPr>
      <w:r w:rsidRPr="00C0318A">
        <w:rPr>
          <w:rFonts w:asciiTheme="majorHAnsi" w:hAnsiTheme="majorHAnsi" w:cstheme="majorHAnsi"/>
          <w:lang w:val="ru-RU"/>
        </w:rPr>
        <w:t>ВОЗ рекомендует национальным органам здравоохранения и программам иммунизации предпринять следующие немедленные шаги (в произвольном порядке):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513"/>
        <w:gridCol w:w="2146"/>
        <w:gridCol w:w="7520"/>
      </w:tblGrid>
      <w:tr w:rsidR="000D139C" w:rsidRPr="00C0318A" w14:paraId="185A587C" w14:textId="77777777" w:rsidTr="000D139C">
        <w:trPr>
          <w:trHeight w:val="1349"/>
        </w:trPr>
        <w:tc>
          <w:tcPr>
            <w:tcW w:w="1536" w:type="dxa"/>
            <w:tcBorders>
              <w:right w:val="nil"/>
            </w:tcBorders>
            <w:vAlign w:val="center"/>
          </w:tcPr>
          <w:p w14:paraId="387AF0C6" w14:textId="44DE9D75" w:rsidR="000D139C" w:rsidRPr="00E356AF" w:rsidRDefault="0059087A" w:rsidP="00DC5B5F">
            <w:pPr>
              <w:jc w:val="center"/>
              <w:rPr>
                <w:rFonts w:asciiTheme="majorHAnsi" w:eastAsia="+mn-ea" w:hAnsiTheme="majorHAnsi" w:cstheme="majorHAnsi"/>
                <w:noProof/>
                <w:color w:val="00558E"/>
                <w:kern w:val="24"/>
                <w:sz w:val="28"/>
                <w:szCs w:val="28"/>
              </w:rPr>
            </w:pPr>
            <w:r w:rsidRPr="00E356AF">
              <w:rPr>
                <w:rFonts w:asciiTheme="majorHAnsi" w:eastAsia="+mn-ea" w:hAnsiTheme="majorHAnsi" w:cstheme="majorHAnsi"/>
                <w:noProof/>
                <w:color w:val="00558E"/>
                <w:kern w:val="24"/>
                <w:sz w:val="28"/>
                <w:szCs w:val="28"/>
              </w:rPr>
              <w:drawing>
                <wp:inline distT="0" distB="0" distL="0" distR="0" wp14:anchorId="2B4B65CD" wp14:editId="068D2A37">
                  <wp:extent cx="540000" cy="5400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43" w:type="dxa"/>
            <w:gridSpan w:val="2"/>
            <w:tcBorders>
              <w:left w:val="nil"/>
            </w:tcBorders>
            <w:vAlign w:val="center"/>
          </w:tcPr>
          <w:p w14:paraId="73F1A52B" w14:textId="5B5AFC2C" w:rsidR="000D139C" w:rsidRPr="00C0318A" w:rsidRDefault="00C0318A" w:rsidP="00C8682A">
            <w:pPr>
              <w:rPr>
                <w:rFonts w:asciiTheme="majorHAnsi" w:eastAsia="+mn-ea" w:hAnsiTheme="majorHAnsi" w:cstheme="majorHAnsi"/>
                <w:b/>
                <w:kern w:val="24"/>
                <w:sz w:val="40"/>
                <w:szCs w:val="40"/>
                <w:lang w:val="ru-RU"/>
              </w:rPr>
            </w:pPr>
            <w:r>
              <w:rPr>
                <w:rFonts w:asciiTheme="majorHAnsi" w:eastAsia="+mn-ea" w:hAnsiTheme="majorHAnsi" w:cstheme="majorHAnsi"/>
                <w:b/>
                <w:kern w:val="24"/>
                <w:sz w:val="36"/>
                <w:szCs w:val="36"/>
                <w:lang w:val="ru-RU"/>
              </w:rPr>
              <w:t xml:space="preserve">Реагирование на приостановку применения вакцины </w:t>
            </w:r>
            <w:proofErr w:type="spellStart"/>
            <w:r>
              <w:rPr>
                <w:rFonts w:asciiTheme="majorHAnsi" w:eastAsia="+mn-ea" w:hAnsiTheme="majorHAnsi" w:cstheme="majorHAnsi"/>
                <w:b/>
                <w:kern w:val="24"/>
                <w:sz w:val="36"/>
                <w:szCs w:val="36"/>
                <w:lang w:val="es-ES"/>
              </w:rPr>
              <w:t>AstraZeneca</w:t>
            </w:r>
            <w:proofErr w:type="spellEnd"/>
            <w:r w:rsidR="00D0493A" w:rsidRPr="00C0318A">
              <w:rPr>
                <w:rFonts w:asciiTheme="majorHAnsi" w:eastAsia="+mn-ea" w:hAnsiTheme="majorHAnsi" w:cstheme="majorHAnsi"/>
                <w:b/>
                <w:kern w:val="24"/>
                <w:sz w:val="36"/>
                <w:szCs w:val="36"/>
                <w:lang w:val="ru-RU"/>
              </w:rPr>
              <w:t xml:space="preserve"> </w:t>
            </w:r>
          </w:p>
        </w:tc>
      </w:tr>
      <w:tr w:rsidR="008B19E4" w:rsidRPr="00D300A1" w14:paraId="473B309B" w14:textId="77777777" w:rsidTr="000D139C">
        <w:trPr>
          <w:trHeight w:val="1121"/>
        </w:trPr>
        <w:tc>
          <w:tcPr>
            <w:tcW w:w="1536" w:type="dxa"/>
            <w:tcBorders>
              <w:right w:val="nil"/>
            </w:tcBorders>
            <w:vAlign w:val="center"/>
          </w:tcPr>
          <w:p w14:paraId="5E5EA599" w14:textId="77777777" w:rsidR="008B19E4" w:rsidRPr="00E356AF" w:rsidRDefault="008B19E4" w:rsidP="00DC5B5F">
            <w:pPr>
              <w:jc w:val="center"/>
              <w:rPr>
                <w:rFonts w:asciiTheme="majorHAnsi" w:eastAsia="+mn-ea" w:hAnsiTheme="majorHAnsi" w:cstheme="majorHAnsi"/>
                <w:color w:val="00558E"/>
                <w:kern w:val="24"/>
                <w:sz w:val="28"/>
                <w:szCs w:val="28"/>
              </w:rPr>
            </w:pPr>
            <w:r w:rsidRPr="00E356AF">
              <w:rPr>
                <w:rFonts w:asciiTheme="majorHAnsi" w:eastAsia="+mn-ea" w:hAnsiTheme="majorHAnsi" w:cstheme="majorHAnsi"/>
                <w:noProof/>
                <w:color w:val="00558E"/>
                <w:kern w:val="24"/>
                <w:sz w:val="28"/>
                <w:szCs w:val="28"/>
              </w:rPr>
              <w:drawing>
                <wp:inline distT="0" distB="0" distL="0" distR="0" wp14:anchorId="7029F002" wp14:editId="13E97D62">
                  <wp:extent cx="530944" cy="540000"/>
                  <wp:effectExtent l="0" t="0" r="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944" cy="54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8" w:type="dxa"/>
            <w:tcBorders>
              <w:left w:val="nil"/>
            </w:tcBorders>
            <w:vAlign w:val="center"/>
          </w:tcPr>
          <w:p w14:paraId="5A3413FE" w14:textId="11674BAE" w:rsidR="008B19E4" w:rsidRPr="00C0318A" w:rsidRDefault="00C0318A" w:rsidP="00DC5B5F">
            <w:pPr>
              <w:rPr>
                <w:rFonts w:asciiTheme="majorHAnsi" w:hAnsiTheme="majorHAnsi" w:cstheme="majorHAnsi"/>
                <w:sz w:val="26"/>
                <w:szCs w:val="26"/>
                <w:lang w:val="ru-RU"/>
              </w:rPr>
            </w:pPr>
            <w:r>
              <w:rPr>
                <w:rFonts w:asciiTheme="majorHAnsi" w:eastAsia="+mn-ea" w:hAnsiTheme="majorHAnsi" w:cstheme="majorHAnsi"/>
                <w:kern w:val="24"/>
                <w:sz w:val="26"/>
                <w:szCs w:val="26"/>
                <w:lang w:val="ru-RU"/>
              </w:rPr>
              <w:t>Координация и взаимодействие</w:t>
            </w:r>
          </w:p>
        </w:tc>
        <w:tc>
          <w:tcPr>
            <w:tcW w:w="7745" w:type="dxa"/>
          </w:tcPr>
          <w:p w14:paraId="1AEFCD85" w14:textId="47013E37" w:rsidR="008B19E4" w:rsidRPr="00C0318A" w:rsidRDefault="00C0318A" w:rsidP="00DC5B5F">
            <w:pPr>
              <w:rPr>
                <w:rFonts w:asciiTheme="majorHAnsi" w:eastAsia="+mn-ea" w:hAnsiTheme="majorHAnsi" w:cstheme="majorHAnsi"/>
                <w:b/>
                <w:kern w:val="24"/>
                <w:sz w:val="21"/>
                <w:szCs w:val="21"/>
                <w:lang w:val="ru-RU"/>
              </w:rPr>
            </w:pPr>
            <w:r>
              <w:rPr>
                <w:rFonts w:asciiTheme="majorHAnsi" w:eastAsia="+mn-ea" w:hAnsiTheme="majorHAnsi" w:cstheme="majorHAnsi"/>
                <w:b/>
                <w:kern w:val="24"/>
                <w:sz w:val="21"/>
                <w:szCs w:val="21"/>
                <w:lang w:val="ru-RU"/>
              </w:rPr>
              <w:t>Задействовать группу реагирования</w:t>
            </w:r>
          </w:p>
          <w:p w14:paraId="7CAC1D69" w14:textId="6256A470" w:rsidR="008B19E4" w:rsidRPr="00C0318A" w:rsidRDefault="00C0318A" w:rsidP="00E70F4C">
            <w:pPr>
              <w:pStyle w:val="ListParagraph"/>
              <w:numPr>
                <w:ilvl w:val="0"/>
                <w:numId w:val="2"/>
              </w:numPr>
              <w:rPr>
                <w:rFonts w:asciiTheme="majorHAnsi" w:eastAsia="+mn-ea" w:hAnsiTheme="majorHAnsi" w:cstheme="majorHAnsi"/>
                <w:kern w:val="24"/>
                <w:sz w:val="21"/>
                <w:szCs w:val="21"/>
                <w:lang w:val="ru-RU"/>
              </w:rPr>
            </w:pPr>
            <w:r w:rsidRPr="00C0318A">
              <w:rPr>
                <w:rFonts w:asciiTheme="majorHAnsi" w:eastAsia="+mn-ea" w:hAnsiTheme="majorHAnsi" w:cstheme="majorHAnsi"/>
                <w:kern w:val="24"/>
                <w:sz w:val="21"/>
                <w:szCs w:val="21"/>
                <w:lang w:val="ru-RU"/>
              </w:rPr>
              <w:t>Соз</w:t>
            </w:r>
            <w:r w:rsidR="00D300A1">
              <w:rPr>
                <w:rFonts w:asciiTheme="majorHAnsi" w:eastAsia="+mn-ea" w:hAnsiTheme="majorHAnsi" w:cstheme="majorHAnsi"/>
                <w:kern w:val="24"/>
                <w:sz w:val="21"/>
                <w:szCs w:val="21"/>
                <w:lang w:val="ru-RU"/>
              </w:rPr>
              <w:t>дайте</w:t>
            </w:r>
            <w:r w:rsidRPr="00C0318A">
              <w:rPr>
                <w:rFonts w:asciiTheme="majorHAnsi" w:eastAsia="+mn-ea" w:hAnsiTheme="majorHAnsi" w:cstheme="majorHAnsi"/>
                <w:kern w:val="24"/>
                <w:sz w:val="21"/>
                <w:szCs w:val="21"/>
                <w:lang w:val="ru-RU"/>
              </w:rPr>
              <w:t xml:space="preserve"> группу быстрого реагирования под руководством Министерства здравоохранения</w:t>
            </w:r>
            <w:r w:rsidR="00A222ED">
              <w:rPr>
                <w:rFonts w:asciiTheme="majorHAnsi" w:eastAsia="+mn-ea" w:hAnsiTheme="majorHAnsi" w:cstheme="majorHAnsi"/>
                <w:kern w:val="24"/>
                <w:sz w:val="21"/>
                <w:szCs w:val="21"/>
                <w:lang w:val="ru-RU"/>
              </w:rPr>
              <w:t>.</w:t>
            </w:r>
            <w:r w:rsidR="008B19E4" w:rsidRPr="00C0318A">
              <w:rPr>
                <w:rFonts w:asciiTheme="majorHAnsi" w:eastAsia="+mn-ea" w:hAnsiTheme="majorHAnsi" w:cstheme="majorHAnsi"/>
                <w:kern w:val="24"/>
                <w:sz w:val="21"/>
                <w:szCs w:val="21"/>
                <w:lang w:val="ru-RU"/>
              </w:rPr>
              <w:t xml:space="preserve"> </w:t>
            </w:r>
          </w:p>
          <w:p w14:paraId="7EF7A415" w14:textId="494A3BBC" w:rsidR="000A7826" w:rsidRPr="00D300A1" w:rsidRDefault="00C0318A" w:rsidP="000A7826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  <w:sz w:val="21"/>
                <w:szCs w:val="21"/>
                <w:lang w:val="ru-RU"/>
              </w:rPr>
            </w:pPr>
            <w:r w:rsidRPr="00C0318A">
              <w:rPr>
                <w:rFonts w:asciiTheme="majorHAnsi" w:hAnsiTheme="majorHAnsi" w:cstheme="majorHAnsi"/>
                <w:sz w:val="21"/>
                <w:szCs w:val="21"/>
                <w:lang w:val="ru-RU"/>
              </w:rPr>
              <w:t>Включи</w:t>
            </w:r>
            <w:r w:rsidR="00D300A1">
              <w:rPr>
                <w:rFonts w:asciiTheme="majorHAnsi" w:hAnsiTheme="majorHAnsi" w:cstheme="majorHAnsi"/>
                <w:sz w:val="21"/>
                <w:szCs w:val="21"/>
                <w:lang w:val="ru-RU"/>
              </w:rPr>
              <w:t>те</w:t>
            </w:r>
            <w:r w:rsidRPr="00C0318A">
              <w:rPr>
                <w:rFonts w:asciiTheme="majorHAnsi" w:hAnsiTheme="majorHAnsi" w:cstheme="majorHAnsi"/>
                <w:sz w:val="21"/>
                <w:szCs w:val="21"/>
                <w:lang w:val="ru-RU"/>
              </w:rPr>
              <w:t xml:space="preserve"> экспертов по безопасности вакцин, регулированию, программе вакцинации, реагированию на пандемию, коммуникации, поведенческим и другим вопросам.</w:t>
            </w:r>
            <w:r>
              <w:rPr>
                <w:rFonts w:asciiTheme="majorHAnsi" w:hAnsiTheme="majorHAnsi" w:cstheme="majorHAnsi"/>
                <w:sz w:val="21"/>
                <w:szCs w:val="21"/>
                <w:lang w:val="ru-RU"/>
              </w:rPr>
              <w:t xml:space="preserve"> </w:t>
            </w:r>
          </w:p>
          <w:p w14:paraId="6278E33D" w14:textId="499CEF32" w:rsidR="000D139C" w:rsidRPr="00D300A1" w:rsidRDefault="00320A50" w:rsidP="000A7826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  <w:sz w:val="21"/>
                <w:szCs w:val="21"/>
                <w:lang w:val="ru-RU"/>
              </w:rPr>
            </w:pPr>
            <w:r>
              <w:rPr>
                <w:rFonts w:asciiTheme="majorHAnsi" w:hAnsiTheme="majorHAnsi" w:cstheme="majorHAnsi"/>
                <w:sz w:val="21"/>
                <w:szCs w:val="21"/>
                <w:lang w:val="ru-RU"/>
              </w:rPr>
              <w:t>Приведите в готовность</w:t>
            </w:r>
            <w:r w:rsidR="00D300A1" w:rsidRPr="00D300A1">
              <w:rPr>
                <w:rFonts w:asciiTheme="majorHAnsi" w:hAnsiTheme="majorHAnsi" w:cstheme="majorHAnsi"/>
                <w:sz w:val="21"/>
                <w:szCs w:val="21"/>
                <w:lang w:val="ru-RU"/>
              </w:rPr>
              <w:t xml:space="preserve"> группу реагирования на кризисные ситуации для управления </w:t>
            </w:r>
            <w:r w:rsidR="00D300A1">
              <w:rPr>
                <w:rFonts w:asciiTheme="majorHAnsi" w:hAnsiTheme="majorHAnsi" w:cstheme="majorHAnsi"/>
                <w:sz w:val="21"/>
                <w:szCs w:val="21"/>
                <w:lang w:val="ru-RU"/>
              </w:rPr>
              <w:t>информационным взаимодействием</w:t>
            </w:r>
            <w:r w:rsidR="00A222ED">
              <w:rPr>
                <w:rFonts w:asciiTheme="majorHAnsi" w:hAnsiTheme="majorHAnsi" w:cstheme="majorHAnsi"/>
                <w:sz w:val="21"/>
                <w:szCs w:val="21"/>
                <w:lang w:val="ru-RU"/>
              </w:rPr>
              <w:t>.</w:t>
            </w:r>
          </w:p>
          <w:p w14:paraId="7B3C5D3D" w14:textId="2B3E16EE" w:rsidR="00D300A1" w:rsidRPr="00D300A1" w:rsidRDefault="00D300A1" w:rsidP="00BC5DD8">
            <w:pPr>
              <w:pStyle w:val="ListParagraph"/>
              <w:numPr>
                <w:ilvl w:val="0"/>
                <w:numId w:val="2"/>
              </w:numPr>
              <w:rPr>
                <w:rFonts w:asciiTheme="majorHAnsi" w:eastAsia="+mn-ea" w:hAnsiTheme="majorHAnsi" w:cstheme="majorHAnsi"/>
                <w:kern w:val="24"/>
                <w:sz w:val="21"/>
                <w:szCs w:val="21"/>
                <w:lang w:val="ru-RU"/>
              </w:rPr>
            </w:pPr>
            <w:r>
              <w:rPr>
                <w:rFonts w:asciiTheme="majorHAnsi" w:eastAsia="+mn-ea" w:hAnsiTheme="majorHAnsi" w:cstheme="majorHAnsi"/>
                <w:kern w:val="24"/>
                <w:sz w:val="21"/>
                <w:szCs w:val="21"/>
                <w:lang w:val="ru-RU"/>
              </w:rPr>
              <w:t>Проводите м</w:t>
            </w:r>
            <w:r w:rsidRPr="00D300A1">
              <w:rPr>
                <w:rFonts w:asciiTheme="majorHAnsi" w:eastAsia="+mn-ea" w:hAnsiTheme="majorHAnsi" w:cstheme="majorHAnsi"/>
                <w:kern w:val="24"/>
                <w:sz w:val="21"/>
                <w:szCs w:val="21"/>
                <w:lang w:val="ru-RU"/>
              </w:rPr>
              <w:t xml:space="preserve">ониторинг общественного мнения о вакцине </w:t>
            </w:r>
            <w:r w:rsidRPr="00D300A1">
              <w:rPr>
                <w:rFonts w:asciiTheme="majorHAnsi" w:eastAsia="+mn-ea" w:hAnsiTheme="majorHAnsi" w:cstheme="majorHAnsi"/>
                <w:kern w:val="24"/>
                <w:sz w:val="21"/>
                <w:szCs w:val="21"/>
              </w:rPr>
              <w:t>Astra</w:t>
            </w:r>
            <w:r w:rsidRPr="00D300A1">
              <w:rPr>
                <w:rFonts w:asciiTheme="majorHAnsi" w:eastAsia="+mn-ea" w:hAnsiTheme="majorHAnsi" w:cstheme="majorHAnsi"/>
                <w:kern w:val="24"/>
                <w:sz w:val="21"/>
                <w:szCs w:val="21"/>
                <w:lang w:val="ru-RU"/>
              </w:rPr>
              <w:t xml:space="preserve"> </w:t>
            </w:r>
            <w:r w:rsidRPr="00D300A1">
              <w:rPr>
                <w:rFonts w:asciiTheme="majorHAnsi" w:eastAsia="+mn-ea" w:hAnsiTheme="majorHAnsi" w:cstheme="majorHAnsi"/>
                <w:kern w:val="24"/>
                <w:sz w:val="21"/>
                <w:szCs w:val="21"/>
              </w:rPr>
              <w:t>Zeneca</w:t>
            </w:r>
            <w:r w:rsidR="00A222ED">
              <w:rPr>
                <w:rFonts w:asciiTheme="majorHAnsi" w:eastAsia="+mn-ea" w:hAnsiTheme="majorHAnsi" w:cstheme="majorHAnsi"/>
                <w:kern w:val="24"/>
                <w:sz w:val="21"/>
                <w:szCs w:val="21"/>
                <w:lang w:val="ru-RU"/>
              </w:rPr>
              <w:t>.</w:t>
            </w:r>
          </w:p>
          <w:p w14:paraId="50D2EF82" w14:textId="0802762A" w:rsidR="00496183" w:rsidRPr="00D300A1" w:rsidRDefault="00D300A1" w:rsidP="00BC5DD8">
            <w:pPr>
              <w:pStyle w:val="ListParagraph"/>
              <w:numPr>
                <w:ilvl w:val="0"/>
                <w:numId w:val="2"/>
              </w:numPr>
              <w:rPr>
                <w:rFonts w:asciiTheme="majorHAnsi" w:eastAsia="+mn-ea" w:hAnsiTheme="majorHAnsi" w:cstheme="majorHAnsi"/>
                <w:kern w:val="24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  <w:lang w:val="ru-RU"/>
              </w:rPr>
              <w:t>Назначьте специального представителя(-ей)</w:t>
            </w:r>
            <w:r w:rsidR="00A222ED">
              <w:rPr>
                <w:rFonts w:asciiTheme="majorHAnsi" w:hAnsiTheme="majorHAnsi" w:cstheme="majorHAnsi"/>
                <w:sz w:val="21"/>
                <w:szCs w:val="21"/>
                <w:lang w:val="ru-RU"/>
              </w:rPr>
              <w:t>.</w:t>
            </w:r>
          </w:p>
        </w:tc>
      </w:tr>
      <w:tr w:rsidR="00DC1003" w:rsidRPr="004551C7" w14:paraId="13D7DE1A" w14:textId="77777777" w:rsidTr="000D139C">
        <w:tc>
          <w:tcPr>
            <w:tcW w:w="1536" w:type="dxa"/>
            <w:tcBorders>
              <w:right w:val="nil"/>
            </w:tcBorders>
            <w:vAlign w:val="center"/>
          </w:tcPr>
          <w:p w14:paraId="16092FA2" w14:textId="1877CC16" w:rsidR="00DC1003" w:rsidRPr="00E356AF" w:rsidRDefault="00DC1003" w:rsidP="00DC5B5F">
            <w:pPr>
              <w:jc w:val="center"/>
              <w:rPr>
                <w:rFonts w:asciiTheme="majorHAnsi" w:hAnsiTheme="majorHAnsi" w:cstheme="majorHAnsi"/>
              </w:rPr>
            </w:pPr>
            <w:r w:rsidRPr="00E356AF">
              <w:rPr>
                <w:rFonts w:asciiTheme="majorHAnsi" w:eastAsia="+mn-ea" w:hAnsiTheme="majorHAnsi" w:cstheme="majorHAnsi"/>
                <w:noProof/>
                <w:color w:val="00558E"/>
                <w:kern w:val="24"/>
                <w:sz w:val="28"/>
                <w:szCs w:val="28"/>
              </w:rPr>
              <w:drawing>
                <wp:inline distT="0" distB="0" distL="0" distR="0" wp14:anchorId="46DD376B" wp14:editId="2FA3CC07">
                  <wp:extent cx="540000" cy="540000"/>
                  <wp:effectExtent l="0" t="0" r="0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8" w:type="dxa"/>
            <w:tcBorders>
              <w:left w:val="nil"/>
            </w:tcBorders>
            <w:vAlign w:val="center"/>
          </w:tcPr>
          <w:p w14:paraId="79750921" w14:textId="542344A3" w:rsidR="00DC1003" w:rsidRPr="00E356AF" w:rsidRDefault="004551C7" w:rsidP="00DC5B5F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eastAsia="+mn-ea" w:hAnsiTheme="majorHAnsi" w:cstheme="majorHAnsi"/>
                <w:kern w:val="24"/>
                <w:sz w:val="26"/>
                <w:szCs w:val="26"/>
                <w:lang w:val="ru-RU"/>
              </w:rPr>
              <w:t>Активно</w:t>
            </w:r>
            <w:r w:rsidR="00234618">
              <w:rPr>
                <w:rFonts w:asciiTheme="majorHAnsi" w:eastAsia="+mn-ea" w:hAnsiTheme="majorHAnsi" w:cstheme="majorHAnsi"/>
                <w:kern w:val="24"/>
                <w:sz w:val="26"/>
                <w:szCs w:val="26"/>
                <w:lang w:val="ru-RU"/>
              </w:rPr>
              <w:t>е</w:t>
            </w:r>
            <w:r>
              <w:rPr>
                <w:rFonts w:asciiTheme="majorHAnsi" w:eastAsia="+mn-ea" w:hAnsiTheme="majorHAnsi" w:cstheme="majorHAnsi"/>
                <w:kern w:val="24"/>
                <w:sz w:val="26"/>
                <w:szCs w:val="26"/>
                <w:lang w:val="ru-RU"/>
              </w:rPr>
              <w:t xml:space="preserve"> дов</w:t>
            </w:r>
            <w:r w:rsidR="00234618">
              <w:rPr>
                <w:rFonts w:asciiTheme="majorHAnsi" w:eastAsia="+mn-ea" w:hAnsiTheme="majorHAnsi" w:cstheme="majorHAnsi"/>
                <w:kern w:val="24"/>
                <w:sz w:val="26"/>
                <w:szCs w:val="26"/>
                <w:lang w:val="ru-RU"/>
              </w:rPr>
              <w:t>е</w:t>
            </w:r>
            <w:r>
              <w:rPr>
                <w:rFonts w:asciiTheme="majorHAnsi" w:eastAsia="+mn-ea" w:hAnsiTheme="majorHAnsi" w:cstheme="majorHAnsi"/>
                <w:kern w:val="24"/>
                <w:sz w:val="26"/>
                <w:szCs w:val="26"/>
                <w:lang w:val="ru-RU"/>
              </w:rPr>
              <w:t>д</w:t>
            </w:r>
            <w:r w:rsidR="00234618">
              <w:rPr>
                <w:rFonts w:asciiTheme="majorHAnsi" w:eastAsia="+mn-ea" w:hAnsiTheme="majorHAnsi" w:cstheme="majorHAnsi"/>
                <w:kern w:val="24"/>
                <w:sz w:val="26"/>
                <w:szCs w:val="26"/>
                <w:lang w:val="ru-RU"/>
              </w:rPr>
              <w:t>ение</w:t>
            </w:r>
            <w:r>
              <w:rPr>
                <w:rFonts w:asciiTheme="majorHAnsi" w:eastAsia="+mn-ea" w:hAnsiTheme="majorHAnsi" w:cstheme="majorHAnsi"/>
                <w:kern w:val="24"/>
                <w:sz w:val="26"/>
                <w:szCs w:val="26"/>
                <w:lang w:val="ru-RU"/>
              </w:rPr>
              <w:t xml:space="preserve"> сведени</w:t>
            </w:r>
            <w:r w:rsidR="00234618">
              <w:rPr>
                <w:rFonts w:asciiTheme="majorHAnsi" w:eastAsia="+mn-ea" w:hAnsiTheme="majorHAnsi" w:cstheme="majorHAnsi"/>
                <w:kern w:val="24"/>
                <w:sz w:val="26"/>
                <w:szCs w:val="26"/>
                <w:lang w:val="ru-RU"/>
              </w:rPr>
              <w:t>й</w:t>
            </w:r>
            <w:r w:rsidR="00654469" w:rsidRPr="00E356AF">
              <w:rPr>
                <w:rFonts w:asciiTheme="majorHAnsi" w:eastAsia="+mn-ea" w:hAnsiTheme="majorHAnsi" w:cstheme="majorHAnsi"/>
                <w:kern w:val="24"/>
                <w:sz w:val="26"/>
                <w:szCs w:val="26"/>
              </w:rPr>
              <w:t xml:space="preserve"> </w:t>
            </w:r>
            <w:r w:rsidR="00193EF2" w:rsidRPr="00E356AF">
              <w:rPr>
                <w:rFonts w:asciiTheme="majorHAnsi" w:eastAsia="+mn-ea" w:hAnsiTheme="majorHAnsi" w:cstheme="majorHAnsi"/>
                <w:kern w:val="24"/>
                <w:sz w:val="26"/>
                <w:szCs w:val="26"/>
              </w:rPr>
              <w:t xml:space="preserve">  </w:t>
            </w:r>
          </w:p>
        </w:tc>
        <w:tc>
          <w:tcPr>
            <w:tcW w:w="7745" w:type="dxa"/>
          </w:tcPr>
          <w:p w14:paraId="3305E36B" w14:textId="5B32526B" w:rsidR="00DC1003" w:rsidRPr="00320A50" w:rsidRDefault="00320A50" w:rsidP="00DC1003">
            <w:pPr>
              <w:rPr>
                <w:rFonts w:asciiTheme="majorHAnsi" w:hAnsiTheme="majorHAnsi" w:cstheme="majorHAnsi"/>
                <w:b/>
                <w:sz w:val="21"/>
                <w:szCs w:val="21"/>
                <w:lang w:val="es-ES"/>
              </w:rPr>
            </w:pPr>
            <w:r>
              <w:rPr>
                <w:rFonts w:asciiTheme="majorHAnsi" w:hAnsiTheme="majorHAnsi" w:cstheme="majorHAnsi"/>
                <w:b/>
                <w:sz w:val="21"/>
                <w:szCs w:val="21"/>
                <w:lang w:val="ru-RU"/>
              </w:rPr>
              <w:t>Предоставьте сведения</w:t>
            </w:r>
            <w:r w:rsidR="00D300A1" w:rsidRPr="00D300A1">
              <w:rPr>
                <w:rFonts w:asciiTheme="majorHAnsi" w:hAnsiTheme="majorHAnsi" w:cstheme="majorHAnsi"/>
                <w:b/>
                <w:sz w:val="21"/>
                <w:szCs w:val="21"/>
                <w:lang w:val="ru-RU"/>
              </w:rPr>
              <w:t xml:space="preserve"> средств</w:t>
            </w:r>
            <w:r>
              <w:rPr>
                <w:rFonts w:asciiTheme="majorHAnsi" w:hAnsiTheme="majorHAnsi" w:cstheme="majorHAnsi"/>
                <w:b/>
                <w:sz w:val="21"/>
                <w:szCs w:val="21"/>
                <w:lang w:val="ru-RU"/>
              </w:rPr>
              <w:t>ам</w:t>
            </w:r>
            <w:r w:rsidR="00D300A1" w:rsidRPr="00D300A1">
              <w:rPr>
                <w:rFonts w:asciiTheme="majorHAnsi" w:hAnsiTheme="majorHAnsi" w:cstheme="majorHAnsi"/>
                <w:b/>
                <w:sz w:val="21"/>
                <w:szCs w:val="21"/>
                <w:lang w:val="ru-RU"/>
              </w:rPr>
              <w:t xml:space="preserve"> массовой информации и ключевы</w:t>
            </w:r>
            <w:r>
              <w:rPr>
                <w:rFonts w:asciiTheme="majorHAnsi" w:hAnsiTheme="majorHAnsi" w:cstheme="majorHAnsi"/>
                <w:b/>
                <w:sz w:val="21"/>
                <w:szCs w:val="21"/>
                <w:lang w:val="ru-RU"/>
              </w:rPr>
              <w:t>м</w:t>
            </w:r>
            <w:r w:rsidR="00D300A1" w:rsidRPr="00D300A1">
              <w:rPr>
                <w:rFonts w:asciiTheme="majorHAnsi" w:hAnsiTheme="majorHAnsi" w:cstheme="majorHAnsi"/>
                <w:b/>
                <w:sz w:val="21"/>
                <w:szCs w:val="21"/>
                <w:lang w:val="ru-RU"/>
              </w:rPr>
              <w:t xml:space="preserve"> заинтересованны</w:t>
            </w:r>
            <w:r>
              <w:rPr>
                <w:rFonts w:asciiTheme="majorHAnsi" w:hAnsiTheme="majorHAnsi" w:cstheme="majorHAnsi"/>
                <w:b/>
                <w:sz w:val="21"/>
                <w:szCs w:val="21"/>
                <w:lang w:val="ru-RU"/>
              </w:rPr>
              <w:t>м</w:t>
            </w:r>
            <w:r w:rsidR="00D300A1" w:rsidRPr="00D300A1">
              <w:rPr>
                <w:rFonts w:asciiTheme="majorHAnsi" w:hAnsiTheme="majorHAnsi" w:cstheme="majorHAnsi"/>
                <w:b/>
                <w:sz w:val="21"/>
                <w:szCs w:val="21"/>
                <w:lang w:val="ru-RU"/>
              </w:rPr>
              <w:t xml:space="preserve"> сторон</w:t>
            </w:r>
            <w:r>
              <w:rPr>
                <w:rFonts w:asciiTheme="majorHAnsi" w:hAnsiTheme="majorHAnsi" w:cstheme="majorHAnsi"/>
                <w:b/>
                <w:sz w:val="21"/>
                <w:szCs w:val="21"/>
                <w:lang w:val="ru-RU"/>
              </w:rPr>
              <w:t>ам</w:t>
            </w:r>
          </w:p>
          <w:p w14:paraId="672A4101" w14:textId="1B262FD4" w:rsidR="0059087A" w:rsidRPr="00D300A1" w:rsidRDefault="00D300A1" w:rsidP="0059087A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1"/>
                <w:szCs w:val="21"/>
                <w:lang w:val="ru-RU"/>
              </w:rPr>
            </w:pPr>
            <w:r w:rsidRPr="00D300A1">
              <w:rPr>
                <w:rFonts w:asciiTheme="majorHAnsi" w:hAnsiTheme="majorHAnsi" w:cstheme="majorHAnsi"/>
                <w:sz w:val="21"/>
                <w:szCs w:val="21"/>
                <w:lang w:val="ru-RU"/>
              </w:rPr>
              <w:t>Выпустит</w:t>
            </w:r>
            <w:r w:rsidR="00234618">
              <w:rPr>
                <w:rFonts w:asciiTheme="majorHAnsi" w:hAnsiTheme="majorHAnsi" w:cstheme="majorHAnsi"/>
                <w:sz w:val="21"/>
                <w:szCs w:val="21"/>
                <w:lang w:val="ru-RU"/>
              </w:rPr>
              <w:t>е</w:t>
            </w:r>
            <w:r w:rsidRPr="00D300A1">
              <w:rPr>
                <w:rFonts w:asciiTheme="majorHAnsi" w:hAnsiTheme="majorHAnsi" w:cstheme="majorHAnsi"/>
                <w:sz w:val="21"/>
                <w:szCs w:val="21"/>
                <w:lang w:val="ru-RU"/>
              </w:rPr>
              <w:t xml:space="preserve"> </w:t>
            </w:r>
            <w:r>
              <w:rPr>
                <w:rFonts w:asciiTheme="majorHAnsi" w:hAnsiTheme="majorHAnsi" w:cstheme="majorHAnsi"/>
                <w:sz w:val="21"/>
                <w:szCs w:val="21"/>
                <w:lang w:val="ru-RU"/>
              </w:rPr>
              <w:t>«предварительный вариант заявления»</w:t>
            </w:r>
            <w:r w:rsidRPr="00D300A1">
              <w:rPr>
                <w:rFonts w:asciiTheme="majorHAnsi" w:hAnsiTheme="majorHAnsi" w:cstheme="majorHAnsi"/>
                <w:sz w:val="21"/>
                <w:szCs w:val="21"/>
                <w:lang w:val="ru-RU"/>
              </w:rPr>
              <w:t xml:space="preserve"> для средств массовой информации – с изложением того, что известно, что неизвестно, и что делается для заполнения пробелов; действи</w:t>
            </w:r>
            <w:r>
              <w:rPr>
                <w:rFonts w:asciiTheme="majorHAnsi" w:hAnsiTheme="majorHAnsi" w:cstheme="majorHAnsi"/>
                <w:sz w:val="21"/>
                <w:szCs w:val="21"/>
                <w:lang w:val="ru-RU"/>
              </w:rPr>
              <w:t>я</w:t>
            </w:r>
            <w:r w:rsidRPr="00D300A1">
              <w:rPr>
                <w:rFonts w:asciiTheme="majorHAnsi" w:hAnsiTheme="majorHAnsi" w:cstheme="majorHAnsi"/>
                <w:sz w:val="21"/>
                <w:szCs w:val="21"/>
                <w:lang w:val="ru-RU"/>
              </w:rPr>
              <w:t xml:space="preserve"> или решени</w:t>
            </w:r>
            <w:r>
              <w:rPr>
                <w:rFonts w:asciiTheme="majorHAnsi" w:hAnsiTheme="majorHAnsi" w:cstheme="majorHAnsi"/>
                <w:sz w:val="21"/>
                <w:szCs w:val="21"/>
                <w:lang w:val="ru-RU"/>
              </w:rPr>
              <w:t>я</w:t>
            </w:r>
            <w:r w:rsidRPr="00D300A1">
              <w:rPr>
                <w:rFonts w:asciiTheme="majorHAnsi" w:hAnsiTheme="majorHAnsi" w:cstheme="majorHAnsi"/>
                <w:sz w:val="21"/>
                <w:szCs w:val="21"/>
                <w:lang w:val="ru-RU"/>
              </w:rPr>
              <w:t>, приняты</w:t>
            </w:r>
            <w:r>
              <w:rPr>
                <w:rFonts w:asciiTheme="majorHAnsi" w:hAnsiTheme="majorHAnsi" w:cstheme="majorHAnsi"/>
                <w:sz w:val="21"/>
                <w:szCs w:val="21"/>
                <w:lang w:val="ru-RU"/>
              </w:rPr>
              <w:t>е</w:t>
            </w:r>
            <w:r w:rsidRPr="00D300A1">
              <w:rPr>
                <w:rFonts w:asciiTheme="majorHAnsi" w:hAnsiTheme="majorHAnsi" w:cstheme="majorHAnsi"/>
                <w:sz w:val="21"/>
                <w:szCs w:val="21"/>
                <w:lang w:val="ru-RU"/>
              </w:rPr>
              <w:t xml:space="preserve"> правительством/программой иммунизации, и почему </w:t>
            </w:r>
            <w:r>
              <w:rPr>
                <w:rFonts w:asciiTheme="majorHAnsi" w:hAnsiTheme="majorHAnsi" w:cstheme="majorHAnsi"/>
                <w:sz w:val="21"/>
                <w:szCs w:val="21"/>
                <w:lang w:val="ru-RU"/>
              </w:rPr>
              <w:t>они были приняты</w:t>
            </w:r>
            <w:r w:rsidRPr="00D300A1">
              <w:rPr>
                <w:rFonts w:asciiTheme="majorHAnsi" w:hAnsiTheme="majorHAnsi" w:cstheme="majorHAnsi"/>
                <w:sz w:val="21"/>
                <w:szCs w:val="21"/>
                <w:lang w:val="ru-RU"/>
              </w:rPr>
              <w:t>. (</w:t>
            </w:r>
            <w:r w:rsidRPr="00D300A1">
              <w:rPr>
                <w:rFonts w:asciiTheme="majorHAnsi" w:hAnsiTheme="majorHAnsi" w:cstheme="majorHAnsi"/>
                <w:i/>
                <w:iCs/>
                <w:sz w:val="21"/>
                <w:szCs w:val="21"/>
                <w:lang w:val="ru-RU"/>
              </w:rPr>
              <w:t xml:space="preserve">См. </w:t>
            </w:r>
            <w:r>
              <w:rPr>
                <w:rFonts w:asciiTheme="majorHAnsi" w:hAnsiTheme="majorHAnsi" w:cstheme="majorHAnsi"/>
                <w:i/>
                <w:iCs/>
                <w:sz w:val="21"/>
                <w:szCs w:val="21"/>
                <w:lang w:val="ru-RU"/>
              </w:rPr>
              <w:t>п</w:t>
            </w:r>
            <w:r w:rsidRPr="00D300A1">
              <w:rPr>
                <w:rFonts w:asciiTheme="majorHAnsi" w:hAnsiTheme="majorHAnsi" w:cstheme="majorHAnsi"/>
                <w:i/>
                <w:iCs/>
                <w:sz w:val="21"/>
                <w:szCs w:val="21"/>
                <w:lang w:val="ru-RU"/>
              </w:rPr>
              <w:t>римеры сообщений ниже</w:t>
            </w:r>
            <w:r w:rsidRPr="00D300A1">
              <w:rPr>
                <w:rFonts w:asciiTheme="majorHAnsi" w:hAnsiTheme="majorHAnsi" w:cstheme="majorHAnsi"/>
                <w:sz w:val="21"/>
                <w:szCs w:val="21"/>
                <w:lang w:val="ru-RU"/>
              </w:rPr>
              <w:t>)</w:t>
            </w:r>
            <w:r w:rsidR="0059087A" w:rsidRPr="00D300A1">
              <w:rPr>
                <w:rFonts w:asciiTheme="majorHAnsi" w:hAnsiTheme="majorHAnsi" w:cstheme="majorHAnsi"/>
                <w:sz w:val="21"/>
                <w:szCs w:val="21"/>
                <w:lang w:val="ru-RU"/>
              </w:rPr>
              <w:t xml:space="preserve">. </w:t>
            </w:r>
          </w:p>
          <w:p w14:paraId="71783C4D" w14:textId="6DC1ED36" w:rsidR="00394A25" w:rsidRPr="003A3196" w:rsidRDefault="003A3196" w:rsidP="00654469">
            <w:pPr>
              <w:pStyle w:val="ListParagraph"/>
              <w:ind w:left="360"/>
              <w:rPr>
                <w:rFonts w:asciiTheme="majorHAnsi" w:hAnsiTheme="majorHAnsi" w:cstheme="majorHAnsi"/>
                <w:sz w:val="21"/>
                <w:szCs w:val="21"/>
                <w:lang w:val="ru-RU"/>
              </w:rPr>
            </w:pPr>
            <w:r>
              <w:rPr>
                <w:rFonts w:asciiTheme="majorHAnsi" w:hAnsiTheme="majorHAnsi" w:cstheme="majorHAnsi"/>
                <w:b/>
                <w:bCs/>
                <w:i/>
                <w:iCs/>
                <w:sz w:val="21"/>
                <w:szCs w:val="21"/>
                <w:u w:val="single"/>
                <w:lang w:val="ru-RU"/>
              </w:rPr>
              <w:t>Признайте</w:t>
            </w:r>
            <w:r w:rsidRPr="003A3196">
              <w:rPr>
                <w:rFonts w:asciiTheme="majorHAnsi" w:hAnsiTheme="majorHAnsi" w:cstheme="majorHAnsi"/>
                <w:b/>
                <w:bCs/>
                <w:i/>
                <w:iCs/>
                <w:sz w:val="21"/>
                <w:szCs w:val="21"/>
                <w:u w:val="single"/>
                <w:lang w:val="ru-RU"/>
              </w:rPr>
              <w:t xml:space="preserve">, </w:t>
            </w:r>
            <w:r>
              <w:rPr>
                <w:rFonts w:asciiTheme="majorHAnsi" w:hAnsiTheme="majorHAnsi" w:cstheme="majorHAnsi"/>
                <w:b/>
                <w:bCs/>
                <w:i/>
                <w:iCs/>
                <w:sz w:val="21"/>
                <w:szCs w:val="21"/>
                <w:u w:val="single"/>
                <w:lang w:val="ru-RU"/>
              </w:rPr>
              <w:t>что</w:t>
            </w:r>
            <w:r w:rsidRPr="003A3196">
              <w:rPr>
                <w:rFonts w:asciiTheme="majorHAnsi" w:hAnsiTheme="majorHAnsi" w:cstheme="majorHAnsi"/>
                <w:b/>
                <w:bCs/>
                <w:i/>
                <w:iCs/>
                <w:sz w:val="21"/>
                <w:szCs w:val="21"/>
                <w:u w:val="single"/>
                <w:lang w:val="ru-RU"/>
              </w:rPr>
              <w:t xml:space="preserve"> </w:t>
            </w:r>
            <w:r>
              <w:rPr>
                <w:rFonts w:asciiTheme="majorHAnsi" w:hAnsiTheme="majorHAnsi" w:cstheme="majorHAnsi"/>
                <w:b/>
                <w:bCs/>
                <w:i/>
                <w:iCs/>
                <w:sz w:val="21"/>
                <w:szCs w:val="21"/>
                <w:u w:val="single"/>
                <w:lang w:val="ru-RU"/>
              </w:rPr>
              <w:t>известно</w:t>
            </w:r>
            <w:r w:rsidRPr="003A3196">
              <w:rPr>
                <w:rFonts w:asciiTheme="majorHAnsi" w:hAnsiTheme="majorHAnsi" w:cstheme="majorHAnsi"/>
                <w:b/>
                <w:bCs/>
                <w:i/>
                <w:iCs/>
                <w:sz w:val="21"/>
                <w:szCs w:val="21"/>
                <w:u w:val="single"/>
                <w:lang w:val="ru-RU"/>
              </w:rPr>
              <w:t xml:space="preserve"> </w:t>
            </w:r>
            <w:r>
              <w:rPr>
                <w:rFonts w:asciiTheme="majorHAnsi" w:hAnsiTheme="majorHAnsi" w:cstheme="majorHAnsi"/>
                <w:b/>
                <w:bCs/>
                <w:i/>
                <w:iCs/>
                <w:sz w:val="21"/>
                <w:szCs w:val="21"/>
                <w:u w:val="single"/>
                <w:lang w:val="ru-RU"/>
              </w:rPr>
              <w:t>не</w:t>
            </w:r>
            <w:r w:rsidRPr="003A3196">
              <w:rPr>
                <w:rFonts w:asciiTheme="majorHAnsi" w:hAnsiTheme="majorHAnsi" w:cstheme="majorHAnsi"/>
                <w:b/>
                <w:bCs/>
                <w:i/>
                <w:iCs/>
                <w:sz w:val="21"/>
                <w:szCs w:val="21"/>
                <w:u w:val="single"/>
                <w:lang w:val="ru-RU"/>
              </w:rPr>
              <w:t xml:space="preserve"> </w:t>
            </w:r>
            <w:r>
              <w:rPr>
                <w:rFonts w:asciiTheme="majorHAnsi" w:hAnsiTheme="majorHAnsi" w:cstheme="majorHAnsi"/>
                <w:b/>
                <w:bCs/>
                <w:i/>
                <w:iCs/>
                <w:sz w:val="21"/>
                <w:szCs w:val="21"/>
                <w:u w:val="single"/>
                <w:lang w:val="ru-RU"/>
              </w:rPr>
              <w:t>всё</w:t>
            </w:r>
            <w:r w:rsidR="00654469" w:rsidRPr="003A3196">
              <w:rPr>
                <w:rFonts w:asciiTheme="majorHAnsi" w:hAnsiTheme="majorHAnsi" w:cstheme="majorHAnsi"/>
                <w:b/>
                <w:bCs/>
                <w:sz w:val="21"/>
                <w:szCs w:val="21"/>
                <w:lang w:val="ru-RU"/>
              </w:rPr>
              <w:t>:</w:t>
            </w:r>
            <w:r w:rsidR="00654469" w:rsidRPr="003A3196">
              <w:rPr>
                <w:rFonts w:asciiTheme="majorHAnsi" w:hAnsiTheme="majorHAnsi" w:cstheme="majorHAnsi"/>
                <w:sz w:val="21"/>
                <w:szCs w:val="21"/>
                <w:lang w:val="ru-RU"/>
              </w:rPr>
              <w:t xml:space="preserve"> </w:t>
            </w:r>
            <w:r w:rsidRPr="003A3196">
              <w:rPr>
                <w:rFonts w:asciiTheme="majorHAnsi" w:hAnsiTheme="majorHAnsi" w:cstheme="majorHAnsi"/>
                <w:sz w:val="21"/>
                <w:szCs w:val="21"/>
                <w:lang w:val="ru-RU"/>
              </w:rPr>
              <w:t>объясните, что ситуация развивается по мере поступления дополнительной информации, и объясните, что вы будете сообщать эту информацию своевременно</w:t>
            </w:r>
            <w:r w:rsidR="00496183" w:rsidRPr="003A3196">
              <w:rPr>
                <w:rFonts w:asciiTheme="majorHAnsi" w:hAnsiTheme="majorHAnsi" w:cstheme="majorHAnsi"/>
                <w:sz w:val="21"/>
                <w:szCs w:val="21"/>
                <w:lang w:val="ru-RU"/>
              </w:rPr>
              <w:t xml:space="preserve">. </w:t>
            </w:r>
          </w:p>
          <w:p w14:paraId="0447130C" w14:textId="149D903B" w:rsidR="00654469" w:rsidRPr="004551C7" w:rsidRDefault="004551C7" w:rsidP="00BC5DD8">
            <w:pPr>
              <w:pStyle w:val="ListParagraph"/>
              <w:ind w:left="360"/>
              <w:rPr>
                <w:rFonts w:asciiTheme="majorHAnsi" w:hAnsiTheme="majorHAnsi" w:cstheme="majorHAnsi"/>
                <w:i/>
                <w:iCs/>
                <w:sz w:val="21"/>
                <w:szCs w:val="21"/>
                <w:u w:val="single"/>
                <w:lang w:val="ru-RU"/>
              </w:rPr>
            </w:pPr>
            <w:r>
              <w:rPr>
                <w:rFonts w:asciiTheme="majorHAnsi" w:hAnsiTheme="majorHAnsi" w:cstheme="majorHAnsi"/>
                <w:b/>
                <w:bCs/>
                <w:i/>
                <w:iCs/>
                <w:sz w:val="21"/>
                <w:szCs w:val="21"/>
                <w:u w:val="single"/>
                <w:lang w:val="ru-RU"/>
              </w:rPr>
              <w:t>Подчеркните</w:t>
            </w:r>
            <w:r w:rsidRPr="004551C7">
              <w:rPr>
                <w:rFonts w:asciiTheme="majorHAnsi" w:hAnsiTheme="majorHAnsi" w:cstheme="majorHAnsi"/>
                <w:b/>
                <w:bCs/>
                <w:i/>
                <w:iCs/>
                <w:sz w:val="21"/>
                <w:szCs w:val="21"/>
                <w:u w:val="single"/>
                <w:lang w:val="ru-RU"/>
              </w:rPr>
              <w:t xml:space="preserve">, </w:t>
            </w:r>
            <w:r>
              <w:rPr>
                <w:rFonts w:asciiTheme="majorHAnsi" w:hAnsiTheme="majorHAnsi" w:cstheme="majorHAnsi"/>
                <w:b/>
                <w:bCs/>
                <w:i/>
                <w:iCs/>
                <w:sz w:val="21"/>
                <w:szCs w:val="21"/>
                <w:u w:val="single"/>
                <w:lang w:val="ru-RU"/>
              </w:rPr>
              <w:t>что</w:t>
            </w:r>
            <w:r w:rsidRPr="004551C7">
              <w:rPr>
                <w:rFonts w:asciiTheme="majorHAnsi" w:hAnsiTheme="majorHAnsi" w:cstheme="majorHAnsi"/>
                <w:b/>
                <w:bCs/>
                <w:i/>
                <w:iCs/>
                <w:sz w:val="21"/>
                <w:szCs w:val="21"/>
                <w:u w:val="single"/>
                <w:lang w:val="ru-RU"/>
              </w:rPr>
              <w:t xml:space="preserve"> </w:t>
            </w:r>
            <w:r>
              <w:rPr>
                <w:rFonts w:asciiTheme="majorHAnsi" w:hAnsiTheme="majorHAnsi" w:cstheme="majorHAnsi"/>
                <w:b/>
                <w:bCs/>
                <w:i/>
                <w:iCs/>
                <w:sz w:val="21"/>
                <w:szCs w:val="21"/>
                <w:u w:val="single"/>
                <w:lang w:val="ru-RU"/>
              </w:rPr>
              <w:t>приостановка</w:t>
            </w:r>
            <w:r w:rsidRPr="004551C7">
              <w:rPr>
                <w:rFonts w:asciiTheme="majorHAnsi" w:hAnsiTheme="majorHAnsi" w:cstheme="majorHAnsi"/>
                <w:b/>
                <w:bCs/>
                <w:i/>
                <w:iCs/>
                <w:sz w:val="21"/>
                <w:szCs w:val="21"/>
                <w:u w:val="single"/>
                <w:lang w:val="ru-RU"/>
              </w:rPr>
              <w:t xml:space="preserve"> </w:t>
            </w:r>
            <w:r>
              <w:rPr>
                <w:rFonts w:asciiTheme="majorHAnsi" w:hAnsiTheme="majorHAnsi" w:cstheme="majorHAnsi"/>
                <w:b/>
                <w:bCs/>
                <w:i/>
                <w:iCs/>
                <w:sz w:val="21"/>
                <w:szCs w:val="21"/>
                <w:u w:val="single"/>
                <w:lang w:val="ru-RU"/>
              </w:rPr>
              <w:t>носит</w:t>
            </w:r>
            <w:r w:rsidRPr="004551C7">
              <w:rPr>
                <w:rFonts w:asciiTheme="majorHAnsi" w:hAnsiTheme="majorHAnsi" w:cstheme="majorHAnsi"/>
                <w:b/>
                <w:bCs/>
                <w:i/>
                <w:iCs/>
                <w:sz w:val="21"/>
                <w:szCs w:val="21"/>
                <w:u w:val="single"/>
                <w:lang w:val="ru-RU"/>
              </w:rPr>
              <w:t xml:space="preserve"> </w:t>
            </w:r>
            <w:r>
              <w:rPr>
                <w:rFonts w:asciiTheme="majorHAnsi" w:hAnsiTheme="majorHAnsi" w:cstheme="majorHAnsi"/>
                <w:b/>
                <w:bCs/>
                <w:i/>
                <w:iCs/>
                <w:sz w:val="21"/>
                <w:szCs w:val="21"/>
                <w:u w:val="single"/>
                <w:lang w:val="ru-RU"/>
              </w:rPr>
              <w:t xml:space="preserve">предупредительный характер </w:t>
            </w:r>
          </w:p>
          <w:p w14:paraId="19EC286F" w14:textId="0DEC1AFA" w:rsidR="00BC5DD8" w:rsidRPr="004551C7" w:rsidRDefault="004551C7" w:rsidP="00BC5DD8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1"/>
                <w:szCs w:val="21"/>
                <w:lang w:val="ru-RU"/>
              </w:rPr>
            </w:pPr>
            <w:r w:rsidRPr="004551C7">
              <w:rPr>
                <w:rFonts w:asciiTheme="majorHAnsi" w:eastAsia="+mn-ea" w:hAnsiTheme="majorHAnsi" w:cstheme="majorHAnsi"/>
                <w:kern w:val="24"/>
                <w:sz w:val="21"/>
                <w:szCs w:val="21"/>
                <w:lang w:val="ru-RU"/>
              </w:rPr>
              <w:t>Информир</w:t>
            </w:r>
            <w:r>
              <w:rPr>
                <w:rFonts w:asciiTheme="majorHAnsi" w:eastAsia="+mn-ea" w:hAnsiTheme="majorHAnsi" w:cstheme="majorHAnsi"/>
                <w:kern w:val="24"/>
                <w:sz w:val="21"/>
                <w:szCs w:val="21"/>
                <w:lang w:val="ru-RU"/>
              </w:rPr>
              <w:t>уйте</w:t>
            </w:r>
            <w:r w:rsidRPr="004551C7">
              <w:rPr>
                <w:rFonts w:asciiTheme="majorHAnsi" w:eastAsia="+mn-ea" w:hAnsiTheme="majorHAnsi" w:cstheme="majorHAnsi"/>
                <w:kern w:val="24"/>
                <w:sz w:val="21"/>
                <w:szCs w:val="21"/>
                <w:lang w:val="ru-RU"/>
              </w:rPr>
              <w:t xml:space="preserve"> заинтересованные стороны в стране: </w:t>
            </w:r>
            <w:r>
              <w:rPr>
                <w:rFonts w:asciiTheme="majorHAnsi" w:eastAsia="+mn-ea" w:hAnsiTheme="majorHAnsi" w:cstheme="majorHAnsi"/>
                <w:kern w:val="24"/>
                <w:sz w:val="21"/>
                <w:szCs w:val="21"/>
                <w:lang w:val="ru-RU"/>
              </w:rPr>
              <w:t>И</w:t>
            </w:r>
            <w:r w:rsidRPr="004551C7">
              <w:rPr>
                <w:rFonts w:asciiTheme="majorHAnsi" w:eastAsia="+mn-ea" w:hAnsiTheme="majorHAnsi" w:cstheme="majorHAnsi"/>
                <w:kern w:val="24"/>
                <w:sz w:val="21"/>
                <w:szCs w:val="21"/>
                <w:lang w:val="ru-RU"/>
              </w:rPr>
              <w:t xml:space="preserve">нститут общественного здравоохранения, </w:t>
            </w:r>
            <w:r>
              <w:rPr>
                <w:rFonts w:asciiTheme="majorHAnsi" w:eastAsia="+mn-ea" w:hAnsiTheme="majorHAnsi" w:cstheme="majorHAnsi"/>
                <w:kern w:val="24"/>
                <w:sz w:val="21"/>
                <w:szCs w:val="21"/>
                <w:lang w:val="ru-RU"/>
              </w:rPr>
              <w:t>Н</w:t>
            </w:r>
            <w:r w:rsidRPr="004551C7">
              <w:rPr>
                <w:rFonts w:asciiTheme="majorHAnsi" w:eastAsia="+mn-ea" w:hAnsiTheme="majorHAnsi" w:cstheme="majorHAnsi"/>
                <w:kern w:val="24"/>
                <w:sz w:val="21"/>
                <w:szCs w:val="21"/>
                <w:lang w:val="ru-RU"/>
              </w:rPr>
              <w:t xml:space="preserve">ациональную техническую консультативную группу по иммунизации, </w:t>
            </w:r>
            <w:r>
              <w:rPr>
                <w:rFonts w:asciiTheme="majorHAnsi" w:eastAsia="+mn-ea" w:hAnsiTheme="majorHAnsi" w:cstheme="majorHAnsi"/>
                <w:kern w:val="24"/>
                <w:sz w:val="21"/>
                <w:szCs w:val="21"/>
                <w:lang w:val="ru-RU"/>
              </w:rPr>
              <w:t>н</w:t>
            </w:r>
            <w:r w:rsidRPr="004551C7">
              <w:rPr>
                <w:rFonts w:asciiTheme="majorHAnsi" w:eastAsia="+mn-ea" w:hAnsiTheme="majorHAnsi" w:cstheme="majorHAnsi"/>
                <w:kern w:val="24"/>
                <w:sz w:val="21"/>
                <w:szCs w:val="21"/>
                <w:lang w:val="ru-RU"/>
              </w:rPr>
              <w:t xml:space="preserve">ациональный регулирующий орган, координационную группу реагирования на </w:t>
            </w:r>
            <w:r w:rsidRPr="004551C7">
              <w:rPr>
                <w:rFonts w:asciiTheme="majorHAnsi" w:eastAsia="+mn-ea" w:hAnsiTheme="majorHAnsi" w:cstheme="majorHAnsi"/>
                <w:kern w:val="24"/>
                <w:sz w:val="21"/>
                <w:szCs w:val="21"/>
              </w:rPr>
              <w:t>COVID</w:t>
            </w:r>
            <w:r w:rsidRPr="004551C7">
              <w:rPr>
                <w:rFonts w:asciiTheme="majorHAnsi" w:eastAsia="+mn-ea" w:hAnsiTheme="majorHAnsi" w:cstheme="majorHAnsi"/>
                <w:kern w:val="24"/>
                <w:sz w:val="21"/>
                <w:szCs w:val="21"/>
                <w:lang w:val="ru-RU"/>
              </w:rPr>
              <w:t>-19, партнеров и др.</w:t>
            </w:r>
          </w:p>
        </w:tc>
      </w:tr>
      <w:tr w:rsidR="008B19E4" w:rsidRPr="004551C7" w14:paraId="7C5FE2FE" w14:textId="77777777" w:rsidTr="000D139C">
        <w:tc>
          <w:tcPr>
            <w:tcW w:w="1536" w:type="dxa"/>
            <w:vMerge w:val="restart"/>
            <w:tcBorders>
              <w:right w:val="nil"/>
            </w:tcBorders>
            <w:vAlign w:val="center"/>
          </w:tcPr>
          <w:p w14:paraId="3CFA98B1" w14:textId="77777777" w:rsidR="008B19E4" w:rsidRPr="00E356AF" w:rsidRDefault="008B19E4" w:rsidP="00DC5B5F">
            <w:pPr>
              <w:jc w:val="center"/>
              <w:rPr>
                <w:rFonts w:asciiTheme="majorHAnsi" w:eastAsia="+mn-ea" w:hAnsiTheme="majorHAnsi" w:cstheme="majorHAnsi"/>
                <w:color w:val="00558E"/>
                <w:kern w:val="24"/>
                <w:sz w:val="28"/>
                <w:szCs w:val="28"/>
              </w:rPr>
            </w:pPr>
            <w:r w:rsidRPr="00E356AF">
              <w:rPr>
                <w:rFonts w:asciiTheme="majorHAnsi" w:eastAsia="+mn-ea" w:hAnsiTheme="majorHAnsi" w:cstheme="majorHAnsi"/>
                <w:noProof/>
                <w:color w:val="00558E"/>
                <w:kern w:val="24"/>
                <w:sz w:val="28"/>
                <w:szCs w:val="28"/>
              </w:rPr>
              <w:drawing>
                <wp:inline distT="0" distB="0" distL="0" distR="0" wp14:anchorId="3188FD0B" wp14:editId="6F606FCD">
                  <wp:extent cx="540000" cy="540000"/>
                  <wp:effectExtent l="0" t="0" r="0" b="0"/>
                  <wp:docPr id="41" name="Graphic 4" descr="Volum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F5519AB-D1F2-492E-993C-BB84A289D09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Graphic 4" descr="Volume">
                            <a:extLst>
                              <a:ext uri="{FF2B5EF4-FFF2-40B4-BE49-F238E27FC236}">
                                <a16:creationId xmlns:a16="http://schemas.microsoft.com/office/drawing/2014/main" id="{3F5519AB-D1F2-492E-993C-BB84A289D09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8" w:type="dxa"/>
            <w:vMerge w:val="restart"/>
            <w:tcBorders>
              <w:left w:val="nil"/>
            </w:tcBorders>
            <w:vAlign w:val="center"/>
          </w:tcPr>
          <w:p w14:paraId="74C0955D" w14:textId="262E6481" w:rsidR="008B19E4" w:rsidRPr="004551C7" w:rsidRDefault="00234618" w:rsidP="00DC5B5F">
            <w:pPr>
              <w:rPr>
                <w:rFonts w:asciiTheme="majorHAnsi" w:hAnsiTheme="majorHAnsi" w:cstheme="majorHAnsi"/>
                <w:sz w:val="26"/>
                <w:szCs w:val="26"/>
                <w:lang w:val="ru-RU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ru-RU"/>
              </w:rPr>
              <w:t>Регулярное информирование</w:t>
            </w:r>
          </w:p>
          <w:p w14:paraId="1B2F138A" w14:textId="77777777" w:rsidR="008B19E4" w:rsidRPr="004551C7" w:rsidRDefault="008B19E4" w:rsidP="00DC5B5F">
            <w:pPr>
              <w:rPr>
                <w:rFonts w:asciiTheme="majorHAnsi" w:hAnsiTheme="majorHAnsi" w:cstheme="majorHAnsi"/>
                <w:sz w:val="26"/>
                <w:szCs w:val="26"/>
                <w:lang w:val="ru-RU"/>
              </w:rPr>
            </w:pPr>
          </w:p>
        </w:tc>
        <w:tc>
          <w:tcPr>
            <w:tcW w:w="7745" w:type="dxa"/>
          </w:tcPr>
          <w:p w14:paraId="780D4742" w14:textId="5FD4444A" w:rsidR="008B19E4" w:rsidRPr="004551C7" w:rsidRDefault="004551C7" w:rsidP="009608D8">
            <w:pPr>
              <w:rPr>
                <w:rFonts w:asciiTheme="majorHAnsi" w:eastAsia="+mn-ea" w:hAnsiTheme="majorHAnsi" w:cstheme="majorHAnsi"/>
                <w:b/>
                <w:kern w:val="24"/>
                <w:sz w:val="21"/>
                <w:szCs w:val="21"/>
                <w:lang w:val="ru-RU"/>
              </w:rPr>
            </w:pPr>
            <w:r>
              <w:rPr>
                <w:rFonts w:asciiTheme="majorHAnsi" w:eastAsia="+mn-ea" w:hAnsiTheme="majorHAnsi" w:cstheme="majorHAnsi"/>
                <w:b/>
                <w:kern w:val="24"/>
                <w:sz w:val="21"/>
                <w:szCs w:val="21"/>
                <w:lang w:val="ru-RU"/>
              </w:rPr>
              <w:t>Подготовьте сообщения</w:t>
            </w:r>
          </w:p>
          <w:p w14:paraId="15ED3263" w14:textId="77777777" w:rsidR="004551C7" w:rsidRPr="004551C7" w:rsidRDefault="004551C7" w:rsidP="00654469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 w:cstheme="majorHAnsi"/>
                <w:sz w:val="21"/>
                <w:szCs w:val="21"/>
                <w:lang w:val="ru-RU"/>
              </w:rPr>
            </w:pPr>
            <w:r w:rsidRPr="004551C7">
              <w:rPr>
                <w:rFonts w:asciiTheme="majorHAnsi" w:hAnsiTheme="majorHAnsi" w:cstheme="majorHAnsi"/>
                <w:sz w:val="21"/>
                <w:szCs w:val="21"/>
                <w:lang w:val="ru-RU"/>
              </w:rPr>
              <w:t>Разрабатывайте сообщения по мере развития ситуации, обновляйте их и делитесь ими на периодической основе.</w:t>
            </w:r>
          </w:p>
          <w:p w14:paraId="5E4E4953" w14:textId="718A0273" w:rsidR="00517C0F" w:rsidRPr="004551C7" w:rsidRDefault="004551C7" w:rsidP="00654469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 w:cstheme="majorHAnsi"/>
                <w:sz w:val="21"/>
                <w:szCs w:val="21"/>
                <w:lang w:val="ru-RU"/>
              </w:rPr>
            </w:pPr>
            <w:r w:rsidRPr="004551C7">
              <w:rPr>
                <w:rFonts w:asciiTheme="majorHAnsi" w:hAnsiTheme="majorHAnsi" w:cstheme="majorHAnsi"/>
                <w:sz w:val="21"/>
                <w:szCs w:val="21"/>
                <w:lang w:val="ru-RU"/>
              </w:rPr>
              <w:t>Пересматрива</w:t>
            </w:r>
            <w:r w:rsidR="00C74E8B">
              <w:rPr>
                <w:rFonts w:asciiTheme="majorHAnsi" w:hAnsiTheme="majorHAnsi" w:cstheme="majorHAnsi"/>
                <w:sz w:val="21"/>
                <w:szCs w:val="21"/>
                <w:lang w:val="ru-RU"/>
              </w:rPr>
              <w:t>йте (</w:t>
            </w:r>
            <w:r w:rsidRPr="004551C7">
              <w:rPr>
                <w:rFonts w:asciiTheme="majorHAnsi" w:hAnsiTheme="majorHAnsi" w:cstheme="majorHAnsi"/>
                <w:sz w:val="21"/>
                <w:szCs w:val="21"/>
                <w:lang w:val="ru-RU"/>
              </w:rPr>
              <w:t>адаптир</w:t>
            </w:r>
            <w:r w:rsidR="00C74E8B">
              <w:rPr>
                <w:rFonts w:asciiTheme="majorHAnsi" w:hAnsiTheme="majorHAnsi" w:cstheme="majorHAnsi"/>
                <w:sz w:val="21"/>
                <w:szCs w:val="21"/>
                <w:lang w:val="ru-RU"/>
              </w:rPr>
              <w:t>уйте)</w:t>
            </w:r>
            <w:r w:rsidRPr="004551C7">
              <w:rPr>
                <w:rFonts w:asciiTheme="majorHAnsi" w:hAnsiTheme="majorHAnsi" w:cstheme="majorHAnsi"/>
                <w:sz w:val="21"/>
                <w:szCs w:val="21"/>
                <w:lang w:val="ru-RU"/>
              </w:rPr>
              <w:t xml:space="preserve"> сообщения в соответствии с собранной информацией (из</w:t>
            </w:r>
            <w:r w:rsidR="00C74E8B">
              <w:rPr>
                <w:rFonts w:asciiTheme="majorHAnsi" w:hAnsiTheme="majorHAnsi" w:cstheme="majorHAnsi"/>
                <w:sz w:val="21"/>
                <w:szCs w:val="21"/>
                <w:lang w:val="ru-RU"/>
              </w:rPr>
              <w:t>учив общественное мнение</w:t>
            </w:r>
            <w:r w:rsidRPr="004551C7">
              <w:rPr>
                <w:rFonts w:asciiTheme="majorHAnsi" w:hAnsiTheme="majorHAnsi" w:cstheme="majorHAnsi"/>
                <w:sz w:val="21"/>
                <w:szCs w:val="21"/>
                <w:lang w:val="ru-RU"/>
              </w:rPr>
              <w:t>)</w:t>
            </w:r>
          </w:p>
        </w:tc>
      </w:tr>
      <w:tr w:rsidR="008B19E4" w:rsidRPr="00C74E8B" w14:paraId="12A93661" w14:textId="77777777" w:rsidTr="000D139C">
        <w:tc>
          <w:tcPr>
            <w:tcW w:w="1536" w:type="dxa"/>
            <w:vMerge/>
            <w:tcBorders>
              <w:right w:val="nil"/>
            </w:tcBorders>
            <w:vAlign w:val="center"/>
          </w:tcPr>
          <w:p w14:paraId="0594356B" w14:textId="77777777" w:rsidR="008B19E4" w:rsidRPr="004551C7" w:rsidRDefault="008B19E4" w:rsidP="00DC5B5F">
            <w:pPr>
              <w:jc w:val="center"/>
              <w:rPr>
                <w:rFonts w:asciiTheme="majorHAnsi" w:hAnsiTheme="majorHAnsi" w:cstheme="majorHAnsi"/>
                <w:lang w:val="ru-RU"/>
              </w:rPr>
            </w:pPr>
          </w:p>
        </w:tc>
        <w:tc>
          <w:tcPr>
            <w:tcW w:w="1898" w:type="dxa"/>
            <w:vMerge/>
            <w:tcBorders>
              <w:left w:val="nil"/>
            </w:tcBorders>
            <w:vAlign w:val="center"/>
          </w:tcPr>
          <w:p w14:paraId="21D20930" w14:textId="77777777" w:rsidR="008B19E4" w:rsidRPr="004551C7" w:rsidRDefault="008B19E4" w:rsidP="00DC5B5F">
            <w:pPr>
              <w:rPr>
                <w:rFonts w:asciiTheme="majorHAnsi" w:hAnsiTheme="majorHAnsi" w:cstheme="majorHAnsi"/>
                <w:sz w:val="26"/>
                <w:szCs w:val="26"/>
                <w:lang w:val="ru-RU"/>
              </w:rPr>
            </w:pPr>
          </w:p>
        </w:tc>
        <w:tc>
          <w:tcPr>
            <w:tcW w:w="7745" w:type="dxa"/>
          </w:tcPr>
          <w:p w14:paraId="11B73C93" w14:textId="44CAAFB9" w:rsidR="008B19E4" w:rsidRPr="00C74E8B" w:rsidRDefault="00C74E8B" w:rsidP="009608D8">
            <w:pPr>
              <w:rPr>
                <w:rFonts w:asciiTheme="majorHAnsi" w:eastAsia="+mn-ea" w:hAnsiTheme="majorHAnsi" w:cstheme="majorHAnsi"/>
                <w:b/>
                <w:kern w:val="24"/>
                <w:sz w:val="21"/>
                <w:szCs w:val="21"/>
                <w:lang w:val="ru-RU"/>
              </w:rPr>
            </w:pPr>
            <w:r>
              <w:rPr>
                <w:rFonts w:asciiTheme="majorHAnsi" w:eastAsia="+mn-ea" w:hAnsiTheme="majorHAnsi" w:cstheme="majorHAnsi"/>
                <w:b/>
                <w:kern w:val="24"/>
                <w:sz w:val="21"/>
                <w:szCs w:val="21"/>
                <w:lang w:val="ru-RU"/>
              </w:rPr>
              <w:t xml:space="preserve">Привлекайте </w:t>
            </w:r>
            <w:r w:rsidR="00320A50">
              <w:rPr>
                <w:rFonts w:asciiTheme="majorHAnsi" w:eastAsia="+mn-ea" w:hAnsiTheme="majorHAnsi" w:cstheme="majorHAnsi"/>
                <w:b/>
                <w:kern w:val="24"/>
                <w:sz w:val="21"/>
                <w:szCs w:val="21"/>
                <w:lang w:val="ru-RU"/>
              </w:rPr>
              <w:t>умеющих эффективно общаться</w:t>
            </w:r>
            <w:r>
              <w:rPr>
                <w:rFonts w:asciiTheme="majorHAnsi" w:eastAsia="+mn-ea" w:hAnsiTheme="majorHAnsi" w:cstheme="majorHAnsi"/>
                <w:b/>
                <w:kern w:val="24"/>
                <w:sz w:val="21"/>
                <w:szCs w:val="21"/>
                <w:lang w:val="ru-RU"/>
              </w:rPr>
              <w:t xml:space="preserve"> влиятельных людей</w:t>
            </w:r>
          </w:p>
          <w:p w14:paraId="3D9B877A" w14:textId="51E4EA7E" w:rsidR="003D722C" w:rsidRPr="00C74E8B" w:rsidRDefault="00C74E8B" w:rsidP="00C8682A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theme="majorHAnsi"/>
                <w:sz w:val="21"/>
                <w:szCs w:val="21"/>
                <w:lang w:val="ru-RU"/>
              </w:rPr>
            </w:pPr>
            <w:r w:rsidRPr="00C74E8B">
              <w:rPr>
                <w:rFonts w:asciiTheme="majorHAnsi" w:eastAsia="+mn-ea" w:hAnsiTheme="majorHAnsi" w:cstheme="majorHAnsi"/>
                <w:kern w:val="24"/>
                <w:sz w:val="21"/>
                <w:szCs w:val="21"/>
                <w:lang w:val="ru-RU"/>
              </w:rPr>
              <w:t>Привлека</w:t>
            </w:r>
            <w:r w:rsidR="00234618">
              <w:rPr>
                <w:rFonts w:asciiTheme="majorHAnsi" w:eastAsia="+mn-ea" w:hAnsiTheme="majorHAnsi" w:cstheme="majorHAnsi"/>
                <w:kern w:val="24"/>
                <w:sz w:val="21"/>
                <w:szCs w:val="21"/>
                <w:lang w:val="ru-RU"/>
              </w:rPr>
              <w:t>йте</w:t>
            </w:r>
            <w:r w:rsidRPr="00C74E8B">
              <w:rPr>
                <w:rFonts w:asciiTheme="majorHAnsi" w:eastAsia="+mn-ea" w:hAnsiTheme="majorHAnsi" w:cstheme="majorHAnsi"/>
                <w:kern w:val="24"/>
                <w:sz w:val="21"/>
                <w:szCs w:val="21"/>
                <w:lang w:val="ru-RU"/>
              </w:rPr>
              <w:t xml:space="preserve"> </w:t>
            </w:r>
            <w:r w:rsidR="00234618">
              <w:rPr>
                <w:rFonts w:asciiTheme="majorHAnsi" w:eastAsia="+mn-ea" w:hAnsiTheme="majorHAnsi" w:cstheme="majorHAnsi"/>
                <w:kern w:val="24"/>
                <w:sz w:val="21"/>
                <w:szCs w:val="21"/>
                <w:lang w:val="ru-RU"/>
              </w:rPr>
              <w:t xml:space="preserve">отдельных </w:t>
            </w:r>
            <w:r w:rsidRPr="00C74E8B">
              <w:rPr>
                <w:rFonts w:asciiTheme="majorHAnsi" w:eastAsia="+mn-ea" w:hAnsiTheme="majorHAnsi" w:cstheme="majorHAnsi"/>
                <w:kern w:val="24"/>
                <w:sz w:val="21"/>
                <w:szCs w:val="21"/>
                <w:lang w:val="ru-RU"/>
              </w:rPr>
              <w:t xml:space="preserve">представителей и </w:t>
            </w:r>
            <w:r>
              <w:rPr>
                <w:rFonts w:asciiTheme="majorHAnsi" w:eastAsia="+mn-ea" w:hAnsiTheme="majorHAnsi" w:cstheme="majorHAnsi"/>
                <w:kern w:val="24"/>
                <w:sz w:val="21"/>
                <w:szCs w:val="21"/>
                <w:lang w:val="ru-RU"/>
              </w:rPr>
              <w:t>объединения</w:t>
            </w:r>
            <w:r w:rsidRPr="00C74E8B">
              <w:rPr>
                <w:rFonts w:asciiTheme="majorHAnsi" w:eastAsia="+mn-ea" w:hAnsiTheme="majorHAnsi" w:cstheme="majorHAnsi"/>
                <w:kern w:val="24"/>
                <w:sz w:val="21"/>
                <w:szCs w:val="21"/>
                <w:lang w:val="ru-RU"/>
              </w:rPr>
              <w:t xml:space="preserve"> </w:t>
            </w:r>
            <w:r w:rsidR="00234618">
              <w:rPr>
                <w:rFonts w:asciiTheme="majorHAnsi" w:eastAsia="+mn-ea" w:hAnsiTheme="majorHAnsi" w:cstheme="majorHAnsi"/>
                <w:kern w:val="24"/>
                <w:sz w:val="21"/>
                <w:szCs w:val="21"/>
                <w:lang w:val="ru-RU"/>
              </w:rPr>
              <w:t xml:space="preserve">специалистов и общественности </w:t>
            </w:r>
            <w:r w:rsidRPr="00C74E8B">
              <w:rPr>
                <w:rFonts w:asciiTheme="majorHAnsi" w:eastAsia="+mn-ea" w:hAnsiTheme="majorHAnsi" w:cstheme="majorHAnsi"/>
                <w:kern w:val="24"/>
                <w:sz w:val="21"/>
                <w:szCs w:val="21"/>
                <w:lang w:val="ru-RU"/>
              </w:rPr>
              <w:t xml:space="preserve">(например, ведущих медицинских специалистов, группы пациентов, которые могут </w:t>
            </w:r>
            <w:r>
              <w:rPr>
                <w:rFonts w:asciiTheme="majorHAnsi" w:eastAsia="+mn-ea" w:hAnsiTheme="majorHAnsi" w:cstheme="majorHAnsi"/>
                <w:kern w:val="24"/>
                <w:sz w:val="21"/>
                <w:szCs w:val="21"/>
                <w:lang w:val="ru-RU"/>
              </w:rPr>
              <w:t>убедить</w:t>
            </w:r>
            <w:r w:rsidRPr="00C74E8B">
              <w:rPr>
                <w:rFonts w:asciiTheme="majorHAnsi" w:eastAsia="+mn-ea" w:hAnsiTheme="majorHAnsi" w:cstheme="majorHAnsi"/>
                <w:kern w:val="24"/>
                <w:sz w:val="21"/>
                <w:szCs w:val="21"/>
                <w:lang w:val="ru-RU"/>
              </w:rPr>
              <w:t xml:space="preserve"> и подчеркнуть важность вакцинации </w:t>
            </w:r>
            <w:r>
              <w:rPr>
                <w:rFonts w:asciiTheme="majorHAnsi" w:eastAsia="+mn-ea" w:hAnsiTheme="majorHAnsi" w:cstheme="majorHAnsi"/>
                <w:kern w:val="24"/>
                <w:sz w:val="21"/>
                <w:szCs w:val="21"/>
                <w:lang w:val="ru-RU"/>
              </w:rPr>
              <w:t>данной</w:t>
            </w:r>
            <w:r w:rsidRPr="00C74E8B">
              <w:rPr>
                <w:rFonts w:asciiTheme="majorHAnsi" w:eastAsia="+mn-ea" w:hAnsiTheme="majorHAnsi" w:cstheme="majorHAnsi"/>
                <w:kern w:val="24"/>
                <w:sz w:val="21"/>
                <w:szCs w:val="21"/>
                <w:lang w:val="ru-RU"/>
              </w:rPr>
              <w:t xml:space="preserve"> группы</w:t>
            </w:r>
            <w:r>
              <w:rPr>
                <w:rFonts w:asciiTheme="majorHAnsi" w:eastAsia="+mn-ea" w:hAnsiTheme="majorHAnsi" w:cstheme="majorHAnsi"/>
                <w:kern w:val="24"/>
                <w:sz w:val="21"/>
                <w:szCs w:val="21"/>
                <w:lang w:val="ru-RU"/>
              </w:rPr>
              <w:t xml:space="preserve"> населения</w:t>
            </w:r>
            <w:r w:rsidRPr="00C74E8B">
              <w:rPr>
                <w:rFonts w:asciiTheme="majorHAnsi" w:eastAsia="+mn-ea" w:hAnsiTheme="majorHAnsi" w:cstheme="majorHAnsi"/>
                <w:kern w:val="24"/>
                <w:sz w:val="21"/>
                <w:szCs w:val="21"/>
                <w:lang w:val="ru-RU"/>
              </w:rPr>
              <w:t>),</w:t>
            </w:r>
            <w:r>
              <w:rPr>
                <w:rFonts w:asciiTheme="majorHAnsi" w:eastAsia="+mn-ea" w:hAnsiTheme="majorHAnsi" w:cstheme="majorHAnsi"/>
                <w:kern w:val="24"/>
                <w:sz w:val="21"/>
                <w:szCs w:val="21"/>
                <w:lang w:val="ru-RU"/>
              </w:rPr>
              <w:t xml:space="preserve"> –</w:t>
            </w:r>
            <w:r w:rsidRPr="00C74E8B">
              <w:rPr>
                <w:rFonts w:asciiTheme="majorHAnsi" w:eastAsia="+mn-ea" w:hAnsiTheme="majorHAnsi" w:cstheme="majorHAnsi"/>
                <w:kern w:val="24"/>
                <w:sz w:val="21"/>
                <w:szCs w:val="21"/>
                <w:lang w:val="ru-RU"/>
              </w:rPr>
              <w:t xml:space="preserve"> </w:t>
            </w:r>
            <w:r>
              <w:rPr>
                <w:rFonts w:asciiTheme="majorHAnsi" w:eastAsia="+mn-ea" w:hAnsiTheme="majorHAnsi" w:cstheme="majorHAnsi"/>
                <w:kern w:val="24"/>
                <w:sz w:val="21"/>
                <w:szCs w:val="21"/>
                <w:lang w:val="ru-RU"/>
              </w:rPr>
              <w:t xml:space="preserve">людей, </w:t>
            </w:r>
            <w:r w:rsidRPr="00C74E8B">
              <w:rPr>
                <w:rFonts w:asciiTheme="majorHAnsi" w:eastAsia="+mn-ea" w:hAnsiTheme="majorHAnsi" w:cstheme="majorHAnsi"/>
                <w:kern w:val="24"/>
                <w:sz w:val="21"/>
                <w:szCs w:val="21"/>
                <w:lang w:val="ru-RU"/>
              </w:rPr>
              <w:t xml:space="preserve">которым доверяют, </w:t>
            </w:r>
            <w:r>
              <w:rPr>
                <w:rFonts w:asciiTheme="majorHAnsi" w:eastAsia="+mn-ea" w:hAnsiTheme="majorHAnsi" w:cstheme="majorHAnsi"/>
                <w:kern w:val="24"/>
                <w:sz w:val="21"/>
                <w:szCs w:val="21"/>
                <w:lang w:val="ru-RU"/>
              </w:rPr>
              <w:t xml:space="preserve">которые </w:t>
            </w:r>
            <w:r w:rsidRPr="00C74E8B">
              <w:rPr>
                <w:rFonts w:asciiTheme="majorHAnsi" w:eastAsia="+mn-ea" w:hAnsiTheme="majorHAnsi" w:cstheme="majorHAnsi"/>
                <w:kern w:val="24"/>
                <w:sz w:val="21"/>
                <w:szCs w:val="21"/>
                <w:lang w:val="ru-RU"/>
              </w:rPr>
              <w:t xml:space="preserve">обладают </w:t>
            </w:r>
            <w:r w:rsidRPr="00C74E8B">
              <w:rPr>
                <w:rFonts w:asciiTheme="majorHAnsi" w:eastAsia="+mn-ea" w:hAnsiTheme="majorHAnsi" w:cstheme="majorHAnsi"/>
                <w:kern w:val="24"/>
                <w:sz w:val="21"/>
                <w:szCs w:val="21"/>
                <w:lang w:val="ru-RU"/>
              </w:rPr>
              <w:lastRenderedPageBreak/>
              <w:t xml:space="preserve">необходимыми знаниями и способны передавать сложные </w:t>
            </w:r>
            <w:r>
              <w:rPr>
                <w:rFonts w:asciiTheme="majorHAnsi" w:eastAsia="+mn-ea" w:hAnsiTheme="majorHAnsi" w:cstheme="majorHAnsi"/>
                <w:kern w:val="24"/>
                <w:sz w:val="21"/>
                <w:szCs w:val="21"/>
                <w:lang w:val="ru-RU"/>
              </w:rPr>
              <w:t>идеи</w:t>
            </w:r>
            <w:r w:rsidRPr="00C74E8B">
              <w:rPr>
                <w:rFonts w:asciiTheme="majorHAnsi" w:eastAsia="+mn-ea" w:hAnsiTheme="majorHAnsi" w:cstheme="majorHAnsi"/>
                <w:kern w:val="24"/>
                <w:sz w:val="21"/>
                <w:szCs w:val="21"/>
                <w:lang w:val="ru-RU"/>
              </w:rPr>
              <w:t xml:space="preserve"> </w:t>
            </w:r>
            <w:r>
              <w:rPr>
                <w:rFonts w:asciiTheme="majorHAnsi" w:eastAsia="+mn-ea" w:hAnsiTheme="majorHAnsi" w:cstheme="majorHAnsi"/>
                <w:kern w:val="24"/>
                <w:sz w:val="21"/>
                <w:szCs w:val="21"/>
                <w:lang w:val="ru-RU"/>
              </w:rPr>
              <w:t>понятным языком</w:t>
            </w:r>
            <w:r w:rsidRPr="00C74E8B">
              <w:rPr>
                <w:rFonts w:asciiTheme="majorHAnsi" w:eastAsia="+mn-ea" w:hAnsiTheme="majorHAnsi" w:cstheme="majorHAnsi"/>
                <w:kern w:val="24"/>
                <w:sz w:val="21"/>
                <w:szCs w:val="21"/>
                <w:lang w:val="ru-RU"/>
              </w:rPr>
              <w:t>.</w:t>
            </w:r>
            <w:r>
              <w:rPr>
                <w:rFonts w:asciiTheme="majorHAnsi" w:eastAsia="+mn-ea" w:hAnsiTheme="majorHAnsi" w:cstheme="majorHAnsi"/>
                <w:kern w:val="24"/>
                <w:sz w:val="21"/>
                <w:szCs w:val="21"/>
                <w:lang w:val="ru-RU"/>
              </w:rPr>
              <w:t xml:space="preserve"> </w:t>
            </w:r>
          </w:p>
        </w:tc>
      </w:tr>
      <w:tr w:rsidR="008B19E4" w:rsidRPr="00C74E8B" w14:paraId="2DC5F4DC" w14:textId="77777777" w:rsidTr="000D139C">
        <w:tc>
          <w:tcPr>
            <w:tcW w:w="1536" w:type="dxa"/>
            <w:vMerge/>
            <w:tcBorders>
              <w:right w:val="nil"/>
            </w:tcBorders>
            <w:vAlign w:val="center"/>
          </w:tcPr>
          <w:p w14:paraId="0097DFAA" w14:textId="77777777" w:rsidR="008B19E4" w:rsidRPr="00C74E8B" w:rsidRDefault="008B19E4" w:rsidP="00DC5B5F">
            <w:pPr>
              <w:jc w:val="center"/>
              <w:rPr>
                <w:rFonts w:asciiTheme="majorHAnsi" w:hAnsiTheme="majorHAnsi" w:cstheme="majorHAnsi"/>
                <w:lang w:val="ru-RU"/>
              </w:rPr>
            </w:pPr>
          </w:p>
        </w:tc>
        <w:tc>
          <w:tcPr>
            <w:tcW w:w="1898" w:type="dxa"/>
            <w:vMerge/>
            <w:tcBorders>
              <w:left w:val="nil"/>
            </w:tcBorders>
            <w:vAlign w:val="center"/>
          </w:tcPr>
          <w:p w14:paraId="5D6C279E" w14:textId="77777777" w:rsidR="008B19E4" w:rsidRPr="00C74E8B" w:rsidRDefault="008B19E4" w:rsidP="00DC5B5F">
            <w:pPr>
              <w:rPr>
                <w:rFonts w:asciiTheme="majorHAnsi" w:hAnsiTheme="majorHAnsi" w:cstheme="majorHAnsi"/>
                <w:sz w:val="26"/>
                <w:szCs w:val="26"/>
                <w:lang w:val="ru-RU"/>
              </w:rPr>
            </w:pPr>
          </w:p>
        </w:tc>
        <w:tc>
          <w:tcPr>
            <w:tcW w:w="7745" w:type="dxa"/>
          </w:tcPr>
          <w:p w14:paraId="1938AE58" w14:textId="50A9BC75" w:rsidR="008B19E4" w:rsidRPr="00C74E8B" w:rsidRDefault="00C74E8B" w:rsidP="009608D8">
            <w:pPr>
              <w:rPr>
                <w:rFonts w:asciiTheme="majorHAnsi" w:eastAsia="+mn-ea" w:hAnsiTheme="majorHAnsi" w:cstheme="majorHAnsi"/>
                <w:b/>
                <w:kern w:val="24"/>
                <w:sz w:val="21"/>
                <w:szCs w:val="21"/>
                <w:lang w:val="ru-RU"/>
              </w:rPr>
            </w:pPr>
            <w:r>
              <w:rPr>
                <w:rFonts w:asciiTheme="majorHAnsi" w:eastAsia="+mn-ea" w:hAnsiTheme="majorHAnsi" w:cstheme="majorHAnsi"/>
                <w:b/>
                <w:kern w:val="24"/>
                <w:sz w:val="21"/>
                <w:szCs w:val="21"/>
                <w:lang w:val="ru-RU"/>
              </w:rPr>
              <w:t>Обеспечьте авторитетность мнений и доверие</w:t>
            </w:r>
          </w:p>
          <w:p w14:paraId="3D8EE3CD" w14:textId="7C78BF4E" w:rsidR="00B53FEC" w:rsidRPr="00C74E8B" w:rsidRDefault="00C74E8B" w:rsidP="003D722C">
            <w:pPr>
              <w:pStyle w:val="ListParagraph"/>
              <w:numPr>
                <w:ilvl w:val="0"/>
                <w:numId w:val="7"/>
              </w:numPr>
              <w:rPr>
                <w:rFonts w:asciiTheme="majorHAnsi" w:eastAsia="+mn-ea" w:hAnsiTheme="majorHAnsi" w:cstheme="majorHAnsi"/>
                <w:kern w:val="24"/>
                <w:sz w:val="21"/>
                <w:szCs w:val="21"/>
                <w:lang w:val="ru-RU"/>
              </w:rPr>
            </w:pPr>
            <w:r w:rsidRPr="00C74E8B">
              <w:rPr>
                <w:rFonts w:asciiTheme="majorHAnsi" w:eastAsia="+mn-ea" w:hAnsiTheme="majorHAnsi" w:cstheme="majorHAnsi"/>
                <w:kern w:val="24"/>
                <w:sz w:val="21"/>
                <w:szCs w:val="21"/>
                <w:lang w:val="ru-RU"/>
              </w:rPr>
              <w:t xml:space="preserve">Демонстрируйте честность, выражайте </w:t>
            </w:r>
            <w:proofErr w:type="spellStart"/>
            <w:r w:rsidR="00320A50">
              <w:rPr>
                <w:rFonts w:asciiTheme="majorHAnsi" w:eastAsia="+mn-ea" w:hAnsiTheme="majorHAnsi" w:cstheme="majorHAnsi"/>
                <w:kern w:val="24"/>
                <w:sz w:val="21"/>
                <w:szCs w:val="21"/>
                <w:lang w:val="ru-RU"/>
              </w:rPr>
              <w:t>эмпатию</w:t>
            </w:r>
            <w:proofErr w:type="spellEnd"/>
            <w:r w:rsidRPr="00C74E8B">
              <w:rPr>
                <w:rFonts w:asciiTheme="majorHAnsi" w:eastAsia="+mn-ea" w:hAnsiTheme="majorHAnsi" w:cstheme="majorHAnsi"/>
                <w:kern w:val="24"/>
                <w:sz w:val="21"/>
                <w:szCs w:val="21"/>
                <w:lang w:val="ru-RU"/>
              </w:rPr>
              <w:t>, проявляйте уважение, поощряйте действия и компетентность.</w:t>
            </w:r>
          </w:p>
        </w:tc>
      </w:tr>
      <w:tr w:rsidR="008B19E4" w:rsidRPr="008D54E1" w14:paraId="245A18D5" w14:textId="77777777" w:rsidTr="000D139C">
        <w:trPr>
          <w:trHeight w:val="464"/>
        </w:trPr>
        <w:tc>
          <w:tcPr>
            <w:tcW w:w="1536" w:type="dxa"/>
            <w:tcBorders>
              <w:right w:val="nil"/>
            </w:tcBorders>
            <w:vAlign w:val="center"/>
          </w:tcPr>
          <w:p w14:paraId="1E4F570B" w14:textId="77777777" w:rsidR="008B19E4" w:rsidRPr="00E356AF" w:rsidRDefault="008B19E4" w:rsidP="00DC5B5F">
            <w:pPr>
              <w:jc w:val="center"/>
              <w:rPr>
                <w:rFonts w:asciiTheme="majorHAnsi" w:eastAsia="+mn-ea" w:hAnsiTheme="majorHAnsi" w:cstheme="majorHAnsi"/>
                <w:color w:val="00558E"/>
                <w:kern w:val="24"/>
                <w:sz w:val="28"/>
                <w:szCs w:val="28"/>
              </w:rPr>
            </w:pPr>
            <w:r w:rsidRPr="00E356AF">
              <w:rPr>
                <w:rFonts w:asciiTheme="majorHAnsi" w:eastAsia="+mn-ea" w:hAnsiTheme="majorHAnsi" w:cstheme="majorHAnsi"/>
                <w:noProof/>
                <w:color w:val="00558E"/>
                <w:kern w:val="24"/>
                <w:sz w:val="28"/>
                <w:szCs w:val="28"/>
              </w:rPr>
              <w:drawing>
                <wp:inline distT="0" distB="0" distL="0" distR="0" wp14:anchorId="61ADFF63" wp14:editId="494800EA">
                  <wp:extent cx="478790" cy="354842"/>
                  <wp:effectExtent l="0" t="0" r="0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4126" cy="35879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8" w:type="dxa"/>
            <w:tcBorders>
              <w:left w:val="nil"/>
            </w:tcBorders>
            <w:vAlign w:val="center"/>
          </w:tcPr>
          <w:p w14:paraId="64CB0089" w14:textId="46F93A50" w:rsidR="008B19E4" w:rsidRPr="00C74E8B" w:rsidRDefault="00C74E8B" w:rsidP="008B19E4">
            <w:pPr>
              <w:rPr>
                <w:rFonts w:asciiTheme="majorHAnsi" w:eastAsia="+mn-ea" w:hAnsiTheme="majorHAnsi" w:cstheme="majorHAnsi"/>
                <w:kern w:val="24"/>
                <w:sz w:val="26"/>
                <w:szCs w:val="26"/>
                <w:lang w:val="ru-RU"/>
              </w:rPr>
            </w:pPr>
            <w:r>
              <w:rPr>
                <w:rFonts w:asciiTheme="majorHAnsi" w:eastAsia="+mn-ea" w:hAnsiTheme="majorHAnsi" w:cstheme="majorHAnsi"/>
                <w:kern w:val="24"/>
                <w:sz w:val="26"/>
                <w:szCs w:val="26"/>
                <w:lang w:val="ru-RU"/>
              </w:rPr>
              <w:t>Оцен</w:t>
            </w:r>
            <w:r w:rsidR="00234618">
              <w:rPr>
                <w:rFonts w:asciiTheme="majorHAnsi" w:eastAsia="+mn-ea" w:hAnsiTheme="majorHAnsi" w:cstheme="majorHAnsi"/>
                <w:kern w:val="24"/>
                <w:sz w:val="26"/>
                <w:szCs w:val="26"/>
                <w:lang w:val="ru-RU"/>
              </w:rPr>
              <w:t>ка</w:t>
            </w:r>
            <w:r>
              <w:rPr>
                <w:rFonts w:asciiTheme="majorHAnsi" w:eastAsia="+mn-ea" w:hAnsiTheme="majorHAnsi" w:cstheme="majorHAnsi"/>
                <w:kern w:val="24"/>
                <w:sz w:val="26"/>
                <w:szCs w:val="26"/>
                <w:lang w:val="ru-RU"/>
              </w:rPr>
              <w:t xml:space="preserve"> влияни</w:t>
            </w:r>
            <w:r w:rsidR="00234618">
              <w:rPr>
                <w:rFonts w:asciiTheme="majorHAnsi" w:eastAsia="+mn-ea" w:hAnsiTheme="majorHAnsi" w:cstheme="majorHAnsi"/>
                <w:kern w:val="24"/>
                <w:sz w:val="26"/>
                <w:szCs w:val="26"/>
                <w:lang w:val="ru-RU"/>
              </w:rPr>
              <w:t>я</w:t>
            </w:r>
          </w:p>
        </w:tc>
        <w:tc>
          <w:tcPr>
            <w:tcW w:w="7745" w:type="dxa"/>
          </w:tcPr>
          <w:p w14:paraId="5AE062CE" w14:textId="645864BF" w:rsidR="008B19E4" w:rsidRPr="008D54E1" w:rsidRDefault="00C74E8B" w:rsidP="009608D8">
            <w:pPr>
              <w:rPr>
                <w:rFonts w:asciiTheme="majorHAnsi" w:hAnsiTheme="majorHAnsi" w:cstheme="majorHAnsi"/>
                <w:b/>
                <w:lang w:val="ru-RU"/>
              </w:rPr>
            </w:pPr>
            <w:r>
              <w:rPr>
                <w:rFonts w:asciiTheme="majorHAnsi" w:eastAsia="+mn-ea" w:hAnsiTheme="majorHAnsi" w:cstheme="majorHAnsi"/>
                <w:b/>
                <w:kern w:val="24"/>
                <w:lang w:val="ru-RU"/>
              </w:rPr>
              <w:t>Отслеживайте результат</w:t>
            </w:r>
            <w:r w:rsidR="00E356AF" w:rsidRPr="008D54E1">
              <w:rPr>
                <w:rFonts w:asciiTheme="majorHAnsi" w:eastAsia="+mn-ea" w:hAnsiTheme="majorHAnsi" w:cstheme="majorHAnsi"/>
                <w:b/>
                <w:kern w:val="24"/>
                <w:lang w:val="ru-RU"/>
              </w:rPr>
              <w:t xml:space="preserve">, </w:t>
            </w:r>
            <w:r w:rsidR="008D54E1">
              <w:rPr>
                <w:rFonts w:asciiTheme="majorHAnsi" w:eastAsia="+mn-ea" w:hAnsiTheme="majorHAnsi" w:cstheme="majorHAnsi"/>
                <w:b/>
                <w:kern w:val="24"/>
                <w:lang w:val="ru-RU"/>
              </w:rPr>
              <w:t>проводите обзор и п</w:t>
            </w:r>
            <w:r w:rsidR="00320A50">
              <w:rPr>
                <w:rFonts w:asciiTheme="majorHAnsi" w:eastAsia="+mn-ea" w:hAnsiTheme="majorHAnsi" w:cstheme="majorHAnsi"/>
                <w:b/>
                <w:kern w:val="24"/>
                <w:lang w:val="ru-RU"/>
              </w:rPr>
              <w:t>ересмотр</w:t>
            </w:r>
          </w:p>
          <w:p w14:paraId="612A06F7" w14:textId="2FC37A5B" w:rsidR="003D722C" w:rsidRPr="008D54E1" w:rsidRDefault="008D54E1" w:rsidP="00751181">
            <w:pPr>
              <w:pStyle w:val="ListParagraph"/>
              <w:numPr>
                <w:ilvl w:val="0"/>
                <w:numId w:val="8"/>
              </w:numPr>
              <w:rPr>
                <w:rFonts w:asciiTheme="majorHAnsi" w:hAnsiTheme="majorHAnsi" w:cstheme="majorHAnsi"/>
                <w:lang w:val="ru-RU"/>
              </w:rPr>
            </w:pPr>
            <w:r w:rsidRPr="008D54E1">
              <w:rPr>
                <w:rFonts w:asciiTheme="majorHAnsi" w:hAnsiTheme="majorHAnsi" w:cstheme="majorHAnsi"/>
                <w:lang w:val="ru-RU"/>
              </w:rPr>
              <w:t>Оцени</w:t>
            </w:r>
            <w:r>
              <w:rPr>
                <w:rFonts w:asciiTheme="majorHAnsi" w:hAnsiTheme="majorHAnsi" w:cstheme="majorHAnsi"/>
                <w:lang w:val="ru-RU"/>
              </w:rPr>
              <w:t>вайте</w:t>
            </w:r>
            <w:r w:rsidRPr="008D54E1">
              <w:rPr>
                <w:rFonts w:asciiTheme="majorHAnsi" w:hAnsiTheme="majorHAnsi" w:cstheme="majorHAnsi"/>
                <w:lang w:val="ru-RU"/>
              </w:rPr>
              <w:t xml:space="preserve"> влияние </w:t>
            </w:r>
            <w:r w:rsidR="00234618">
              <w:rPr>
                <w:rFonts w:asciiTheme="majorHAnsi" w:hAnsiTheme="majorHAnsi" w:cstheme="majorHAnsi"/>
                <w:lang w:val="ru-RU"/>
              </w:rPr>
              <w:t xml:space="preserve">коммуникационных </w:t>
            </w:r>
            <w:r w:rsidRPr="008D54E1">
              <w:rPr>
                <w:rFonts w:asciiTheme="majorHAnsi" w:hAnsiTheme="majorHAnsi" w:cstheme="majorHAnsi"/>
                <w:lang w:val="ru-RU"/>
              </w:rPr>
              <w:t>сообщений</w:t>
            </w:r>
            <w:r w:rsidR="00C96930" w:rsidRPr="00C96930">
              <w:rPr>
                <w:rFonts w:asciiTheme="majorHAnsi" w:hAnsiTheme="majorHAnsi" w:cstheme="majorHAnsi"/>
                <w:lang w:val="ru-RU"/>
              </w:rPr>
              <w:t>/</w:t>
            </w:r>
            <w:r w:rsidRPr="008D54E1">
              <w:rPr>
                <w:rFonts w:asciiTheme="majorHAnsi" w:hAnsiTheme="majorHAnsi" w:cstheme="majorHAnsi"/>
                <w:lang w:val="ru-RU"/>
              </w:rPr>
              <w:t>стратегии и использ</w:t>
            </w:r>
            <w:r>
              <w:rPr>
                <w:rFonts w:asciiTheme="majorHAnsi" w:hAnsiTheme="majorHAnsi" w:cstheme="majorHAnsi"/>
                <w:lang w:val="ru-RU"/>
              </w:rPr>
              <w:t>уйте</w:t>
            </w:r>
            <w:r w:rsidRPr="008D54E1">
              <w:rPr>
                <w:rFonts w:asciiTheme="majorHAnsi" w:hAnsiTheme="majorHAnsi" w:cstheme="majorHAnsi"/>
                <w:lang w:val="ru-RU"/>
              </w:rPr>
              <w:t xml:space="preserve"> эту информацию для</w:t>
            </w:r>
            <w:r w:rsidR="00234618">
              <w:rPr>
                <w:rFonts w:asciiTheme="majorHAnsi" w:hAnsiTheme="majorHAnsi" w:cstheme="majorHAnsi"/>
                <w:lang w:val="ru-RU"/>
              </w:rPr>
              <w:t xml:space="preserve"> рассказа </w:t>
            </w:r>
            <w:r w:rsidRPr="008D54E1">
              <w:rPr>
                <w:rFonts w:asciiTheme="majorHAnsi" w:hAnsiTheme="majorHAnsi" w:cstheme="majorHAnsi"/>
                <w:lang w:val="ru-RU"/>
              </w:rPr>
              <w:t>о следующих шагах</w:t>
            </w:r>
            <w:r w:rsidR="00320A50" w:rsidRPr="00C96930">
              <w:rPr>
                <w:rFonts w:asciiTheme="majorHAnsi" w:hAnsiTheme="majorHAnsi" w:cstheme="majorHAnsi"/>
                <w:lang w:val="ru-RU"/>
              </w:rPr>
              <w:t>/</w:t>
            </w:r>
            <w:r>
              <w:rPr>
                <w:rFonts w:asciiTheme="majorHAnsi" w:hAnsiTheme="majorHAnsi" w:cstheme="majorHAnsi"/>
                <w:lang w:val="ru-RU"/>
              </w:rPr>
              <w:t xml:space="preserve"> </w:t>
            </w:r>
            <w:r w:rsidRPr="008D54E1">
              <w:rPr>
                <w:rFonts w:asciiTheme="majorHAnsi" w:hAnsiTheme="majorHAnsi" w:cstheme="majorHAnsi"/>
                <w:lang w:val="ru-RU"/>
              </w:rPr>
              <w:t>потенциальных изменениях на основе собранной (новой) информации или по мере появления доказательств.</w:t>
            </w:r>
          </w:p>
        </w:tc>
      </w:tr>
    </w:tbl>
    <w:p w14:paraId="467A1779" w14:textId="4DF44A69" w:rsidR="000778CA" w:rsidRPr="008D54E1" w:rsidRDefault="000778CA" w:rsidP="00947BC5">
      <w:pPr>
        <w:pStyle w:val="Default"/>
        <w:rPr>
          <w:rFonts w:asciiTheme="majorHAnsi" w:hAnsiTheme="majorHAnsi" w:cstheme="majorHAnsi"/>
          <w:b/>
          <w:i/>
          <w:sz w:val="22"/>
          <w:szCs w:val="22"/>
          <w:lang w:val="ru-RU"/>
        </w:rPr>
      </w:pPr>
    </w:p>
    <w:p w14:paraId="2FD77A62" w14:textId="4C2A0418" w:rsidR="00D0493A" w:rsidRPr="008D54E1" w:rsidRDefault="00D0493A" w:rsidP="00947BC5">
      <w:pPr>
        <w:pStyle w:val="Default"/>
        <w:rPr>
          <w:rFonts w:asciiTheme="majorHAnsi" w:hAnsiTheme="majorHAnsi" w:cstheme="majorHAnsi"/>
          <w:b/>
          <w:i/>
          <w:sz w:val="22"/>
          <w:szCs w:val="22"/>
          <w:lang w:val="ru-RU"/>
        </w:rPr>
      </w:pPr>
    </w:p>
    <w:p w14:paraId="02EBE5E3" w14:textId="2EDEEEC9" w:rsidR="00E356AF" w:rsidRPr="008D54E1" w:rsidRDefault="00E356AF" w:rsidP="00947BC5">
      <w:pPr>
        <w:pStyle w:val="Default"/>
        <w:rPr>
          <w:rFonts w:asciiTheme="majorHAnsi" w:hAnsiTheme="majorHAnsi" w:cstheme="majorHAnsi"/>
          <w:b/>
          <w:i/>
          <w:sz w:val="22"/>
          <w:szCs w:val="22"/>
          <w:lang w:val="ru-RU"/>
        </w:rPr>
      </w:pPr>
    </w:p>
    <w:p w14:paraId="397B6D23" w14:textId="4F16B992" w:rsidR="00E356AF" w:rsidRPr="008D54E1" w:rsidRDefault="00E356AF" w:rsidP="00947BC5">
      <w:pPr>
        <w:pStyle w:val="Default"/>
        <w:rPr>
          <w:rFonts w:asciiTheme="majorHAnsi" w:hAnsiTheme="majorHAnsi" w:cstheme="majorHAnsi"/>
          <w:b/>
          <w:i/>
          <w:sz w:val="22"/>
          <w:szCs w:val="22"/>
          <w:lang w:val="ru-RU"/>
        </w:rPr>
      </w:pPr>
    </w:p>
    <w:p w14:paraId="28E61C70" w14:textId="317919DA" w:rsidR="00947BC5" w:rsidRPr="008D54E1" w:rsidRDefault="008D54E1" w:rsidP="00E31E51">
      <w:pPr>
        <w:pStyle w:val="Default"/>
        <w:spacing w:after="120"/>
        <w:rPr>
          <w:rFonts w:asciiTheme="majorHAnsi" w:hAnsiTheme="majorHAnsi" w:cstheme="majorHAnsi"/>
          <w:b/>
          <w:i/>
          <w:sz w:val="22"/>
          <w:szCs w:val="22"/>
          <w:lang w:val="ru-RU"/>
        </w:rPr>
      </w:pPr>
      <w:r>
        <w:rPr>
          <w:rFonts w:asciiTheme="majorHAnsi" w:hAnsiTheme="majorHAnsi" w:cstheme="majorHAnsi"/>
          <w:b/>
          <w:i/>
          <w:sz w:val="22"/>
          <w:szCs w:val="22"/>
          <w:lang w:val="ru-RU"/>
        </w:rPr>
        <w:t xml:space="preserve">Советы по информационному взаимодействию </w:t>
      </w:r>
    </w:p>
    <w:p w14:paraId="32C0E0AC" w14:textId="75DEC5F1" w:rsidR="008D54E1" w:rsidRPr="008D54E1" w:rsidRDefault="008D54E1" w:rsidP="008D54E1">
      <w:pPr>
        <w:pStyle w:val="Default"/>
        <w:numPr>
          <w:ilvl w:val="0"/>
          <w:numId w:val="10"/>
        </w:numPr>
        <w:spacing w:after="120"/>
        <w:rPr>
          <w:rFonts w:asciiTheme="majorHAnsi" w:hAnsiTheme="majorHAnsi" w:cstheme="majorHAnsi"/>
          <w:sz w:val="22"/>
          <w:szCs w:val="22"/>
          <w:lang w:val="ru-RU"/>
        </w:rPr>
      </w:pPr>
      <w:r w:rsidRPr="008D54E1">
        <w:rPr>
          <w:rFonts w:asciiTheme="majorHAnsi" w:hAnsiTheme="majorHAnsi" w:cstheme="majorHAnsi"/>
          <w:sz w:val="22"/>
          <w:szCs w:val="22"/>
          <w:lang w:val="ru-RU"/>
        </w:rPr>
        <w:t>Укрепл</w:t>
      </w:r>
      <w:r w:rsidR="00234618">
        <w:rPr>
          <w:rFonts w:asciiTheme="majorHAnsi" w:hAnsiTheme="majorHAnsi" w:cstheme="majorHAnsi"/>
          <w:sz w:val="22"/>
          <w:szCs w:val="22"/>
          <w:lang w:val="ru-RU"/>
        </w:rPr>
        <w:t>яйте</w:t>
      </w:r>
      <w:r w:rsidRPr="008D54E1">
        <w:rPr>
          <w:rFonts w:asciiTheme="majorHAnsi" w:hAnsiTheme="majorHAnsi" w:cstheme="majorHAnsi"/>
          <w:sz w:val="22"/>
          <w:szCs w:val="22"/>
          <w:lang w:val="ru-RU"/>
        </w:rPr>
        <w:t xml:space="preserve"> довери</w:t>
      </w:r>
      <w:r w:rsidR="00234618">
        <w:rPr>
          <w:rFonts w:asciiTheme="majorHAnsi" w:hAnsiTheme="majorHAnsi" w:cstheme="majorHAnsi"/>
          <w:sz w:val="22"/>
          <w:szCs w:val="22"/>
          <w:lang w:val="ru-RU"/>
        </w:rPr>
        <w:t>е</w:t>
      </w:r>
      <w:r w:rsidRPr="008D54E1">
        <w:rPr>
          <w:rFonts w:asciiTheme="majorHAnsi" w:hAnsiTheme="majorHAnsi" w:cstheme="majorHAnsi"/>
          <w:sz w:val="22"/>
          <w:szCs w:val="22"/>
          <w:lang w:val="ru-RU"/>
        </w:rPr>
        <w:t xml:space="preserve"> населения</w:t>
      </w:r>
      <w:r w:rsidR="00C96930">
        <w:rPr>
          <w:rFonts w:asciiTheme="majorHAnsi" w:hAnsiTheme="majorHAnsi" w:cstheme="majorHAnsi"/>
          <w:sz w:val="22"/>
          <w:szCs w:val="22"/>
          <w:lang w:val="ru-RU"/>
        </w:rPr>
        <w:t>, используя</w:t>
      </w:r>
      <w:r w:rsidRPr="008D54E1">
        <w:rPr>
          <w:rFonts w:asciiTheme="majorHAnsi" w:hAnsiTheme="majorHAnsi" w:cstheme="majorHAnsi"/>
          <w:sz w:val="22"/>
          <w:szCs w:val="22"/>
          <w:lang w:val="ru-RU"/>
        </w:rPr>
        <w:t xml:space="preserve"> </w:t>
      </w:r>
      <w:r w:rsidR="00234618">
        <w:rPr>
          <w:rFonts w:asciiTheme="majorHAnsi" w:hAnsiTheme="majorHAnsi" w:cstheme="majorHAnsi"/>
          <w:sz w:val="22"/>
          <w:szCs w:val="22"/>
          <w:lang w:val="ru-RU"/>
        </w:rPr>
        <w:t>открытость</w:t>
      </w:r>
      <w:r w:rsidRPr="008D54E1">
        <w:rPr>
          <w:rFonts w:asciiTheme="majorHAnsi" w:hAnsiTheme="majorHAnsi" w:cstheme="majorHAnsi"/>
          <w:sz w:val="22"/>
          <w:szCs w:val="22"/>
          <w:lang w:val="ru-RU"/>
        </w:rPr>
        <w:t xml:space="preserve">, </w:t>
      </w:r>
      <w:proofErr w:type="spellStart"/>
      <w:r w:rsidRPr="008D54E1">
        <w:rPr>
          <w:rFonts w:asciiTheme="majorHAnsi" w:hAnsiTheme="majorHAnsi" w:cstheme="majorHAnsi"/>
          <w:sz w:val="22"/>
          <w:szCs w:val="22"/>
          <w:lang w:val="ru-RU"/>
        </w:rPr>
        <w:t>эмпатию</w:t>
      </w:r>
      <w:proofErr w:type="spellEnd"/>
      <w:r w:rsidRPr="008D54E1">
        <w:rPr>
          <w:rFonts w:asciiTheme="majorHAnsi" w:hAnsiTheme="majorHAnsi" w:cstheme="majorHAnsi"/>
          <w:sz w:val="22"/>
          <w:szCs w:val="22"/>
          <w:lang w:val="ru-RU"/>
        </w:rPr>
        <w:t>, объективность и компетентность.</w:t>
      </w:r>
    </w:p>
    <w:p w14:paraId="2C77ED38" w14:textId="2A05521D" w:rsidR="008D54E1" w:rsidRPr="008D54E1" w:rsidRDefault="008D54E1" w:rsidP="008D54E1">
      <w:pPr>
        <w:pStyle w:val="Default"/>
        <w:numPr>
          <w:ilvl w:val="0"/>
          <w:numId w:val="10"/>
        </w:numPr>
        <w:spacing w:after="120"/>
        <w:rPr>
          <w:rFonts w:asciiTheme="majorHAnsi" w:hAnsiTheme="majorHAnsi" w:cstheme="majorHAnsi"/>
          <w:sz w:val="22"/>
          <w:szCs w:val="22"/>
          <w:lang w:val="ru-RU"/>
        </w:rPr>
      </w:pPr>
      <w:r w:rsidRPr="008D54E1">
        <w:rPr>
          <w:rFonts w:asciiTheme="majorHAnsi" w:hAnsiTheme="majorHAnsi" w:cstheme="majorHAnsi"/>
          <w:sz w:val="22"/>
          <w:szCs w:val="22"/>
          <w:lang w:val="ru-RU"/>
        </w:rPr>
        <w:t xml:space="preserve"> Рассмотрите различные каналы</w:t>
      </w:r>
      <w:r w:rsidR="00234618">
        <w:rPr>
          <w:rFonts w:asciiTheme="majorHAnsi" w:hAnsiTheme="majorHAnsi" w:cstheme="majorHAnsi"/>
          <w:sz w:val="22"/>
          <w:szCs w:val="22"/>
          <w:lang w:val="ru-RU"/>
        </w:rPr>
        <w:t xml:space="preserve"> информационного взаимодействия </w:t>
      </w:r>
      <w:r w:rsidRPr="008D54E1">
        <w:rPr>
          <w:rFonts w:asciiTheme="majorHAnsi" w:hAnsiTheme="majorHAnsi" w:cstheme="majorHAnsi"/>
          <w:sz w:val="22"/>
          <w:szCs w:val="22"/>
          <w:lang w:val="ru-RU"/>
        </w:rPr>
        <w:t xml:space="preserve">и </w:t>
      </w:r>
      <w:r w:rsidR="00234618">
        <w:rPr>
          <w:rFonts w:asciiTheme="majorHAnsi" w:hAnsiTheme="majorHAnsi" w:cstheme="majorHAnsi"/>
          <w:sz w:val="22"/>
          <w:szCs w:val="22"/>
          <w:lang w:val="ru-RU"/>
        </w:rPr>
        <w:t xml:space="preserve">привлечения </w:t>
      </w:r>
      <w:r w:rsidRPr="008D54E1">
        <w:rPr>
          <w:rFonts w:asciiTheme="majorHAnsi" w:hAnsiTheme="majorHAnsi" w:cstheme="majorHAnsi"/>
          <w:sz w:val="22"/>
          <w:szCs w:val="22"/>
          <w:lang w:val="ru-RU"/>
        </w:rPr>
        <w:t>пр</w:t>
      </w:r>
      <w:r>
        <w:rPr>
          <w:rFonts w:asciiTheme="majorHAnsi" w:hAnsiTheme="majorHAnsi" w:cstheme="majorHAnsi"/>
          <w:sz w:val="22"/>
          <w:szCs w:val="22"/>
          <w:lang w:val="ru-RU"/>
        </w:rPr>
        <w:t>едставителей</w:t>
      </w:r>
      <w:r w:rsidRPr="008D54E1">
        <w:rPr>
          <w:rFonts w:asciiTheme="majorHAnsi" w:hAnsiTheme="majorHAnsi" w:cstheme="majorHAnsi"/>
          <w:sz w:val="22"/>
          <w:szCs w:val="22"/>
          <w:lang w:val="ru-RU"/>
        </w:rPr>
        <w:t xml:space="preserve"> для </w:t>
      </w:r>
      <w:r>
        <w:rPr>
          <w:rFonts w:asciiTheme="majorHAnsi" w:hAnsiTheme="majorHAnsi" w:cstheme="majorHAnsi"/>
          <w:sz w:val="22"/>
          <w:szCs w:val="22"/>
          <w:lang w:val="ru-RU"/>
        </w:rPr>
        <w:t xml:space="preserve">общения с </w:t>
      </w:r>
      <w:r w:rsidRPr="008D54E1">
        <w:rPr>
          <w:rFonts w:asciiTheme="majorHAnsi" w:hAnsiTheme="majorHAnsi" w:cstheme="majorHAnsi"/>
          <w:sz w:val="22"/>
          <w:szCs w:val="22"/>
          <w:lang w:val="ru-RU"/>
        </w:rPr>
        <w:t>разн</w:t>
      </w:r>
      <w:r>
        <w:rPr>
          <w:rFonts w:asciiTheme="majorHAnsi" w:hAnsiTheme="majorHAnsi" w:cstheme="majorHAnsi"/>
          <w:sz w:val="22"/>
          <w:szCs w:val="22"/>
          <w:lang w:val="ru-RU"/>
        </w:rPr>
        <w:t>ой</w:t>
      </w:r>
      <w:r w:rsidRPr="008D54E1">
        <w:rPr>
          <w:rFonts w:asciiTheme="majorHAnsi" w:hAnsiTheme="majorHAnsi" w:cstheme="majorHAnsi"/>
          <w:sz w:val="22"/>
          <w:szCs w:val="22"/>
          <w:lang w:val="ru-RU"/>
        </w:rPr>
        <w:t xml:space="preserve"> аудитори</w:t>
      </w:r>
      <w:r>
        <w:rPr>
          <w:rFonts w:asciiTheme="majorHAnsi" w:hAnsiTheme="majorHAnsi" w:cstheme="majorHAnsi"/>
          <w:sz w:val="22"/>
          <w:szCs w:val="22"/>
          <w:lang w:val="ru-RU"/>
        </w:rPr>
        <w:t>ей</w:t>
      </w:r>
      <w:r w:rsidRPr="008D54E1">
        <w:rPr>
          <w:rFonts w:asciiTheme="majorHAnsi" w:hAnsiTheme="majorHAnsi" w:cstheme="majorHAnsi"/>
          <w:sz w:val="22"/>
          <w:szCs w:val="22"/>
          <w:lang w:val="ru-RU"/>
        </w:rPr>
        <w:t>.</w:t>
      </w:r>
    </w:p>
    <w:p w14:paraId="0FD442CE" w14:textId="02D7FB12" w:rsidR="008D54E1" w:rsidRPr="008D54E1" w:rsidRDefault="008D54E1" w:rsidP="008D54E1">
      <w:pPr>
        <w:pStyle w:val="Default"/>
        <w:numPr>
          <w:ilvl w:val="0"/>
          <w:numId w:val="10"/>
        </w:numPr>
        <w:spacing w:after="120"/>
        <w:rPr>
          <w:rFonts w:asciiTheme="majorHAnsi" w:hAnsiTheme="majorHAnsi" w:cstheme="majorHAnsi"/>
          <w:sz w:val="22"/>
          <w:szCs w:val="22"/>
          <w:lang w:val="ru-RU"/>
        </w:rPr>
      </w:pPr>
      <w:r w:rsidRPr="008D54E1">
        <w:rPr>
          <w:rFonts w:asciiTheme="majorHAnsi" w:hAnsiTheme="majorHAnsi" w:cstheme="majorHAnsi"/>
          <w:sz w:val="22"/>
          <w:szCs w:val="22"/>
          <w:lang w:val="ru-RU"/>
        </w:rPr>
        <w:t>Расскажите, что вы знаете (факты), чего (пока) не знаете</w:t>
      </w:r>
      <w:r>
        <w:rPr>
          <w:rFonts w:asciiTheme="majorHAnsi" w:hAnsiTheme="majorHAnsi" w:cstheme="majorHAnsi"/>
          <w:sz w:val="22"/>
          <w:szCs w:val="22"/>
          <w:lang w:val="ru-RU"/>
        </w:rPr>
        <w:t>,</w:t>
      </w:r>
      <w:r w:rsidRPr="008D54E1">
        <w:rPr>
          <w:rFonts w:asciiTheme="majorHAnsi" w:hAnsiTheme="majorHAnsi" w:cstheme="majorHAnsi"/>
          <w:sz w:val="22"/>
          <w:szCs w:val="22"/>
          <w:lang w:val="ru-RU"/>
        </w:rPr>
        <w:t xml:space="preserve"> какие шаги</w:t>
      </w:r>
      <w:r w:rsidR="00C96930" w:rsidRPr="00C96930">
        <w:rPr>
          <w:rFonts w:asciiTheme="majorHAnsi" w:hAnsiTheme="majorHAnsi" w:cstheme="majorHAnsi"/>
          <w:lang w:val="ru-RU"/>
        </w:rPr>
        <w:t>/</w:t>
      </w:r>
      <w:r w:rsidRPr="008D54E1">
        <w:rPr>
          <w:rFonts w:asciiTheme="majorHAnsi" w:hAnsiTheme="majorHAnsi" w:cstheme="majorHAnsi"/>
          <w:sz w:val="22"/>
          <w:szCs w:val="22"/>
          <w:lang w:val="ru-RU"/>
        </w:rPr>
        <w:t xml:space="preserve">решения </w:t>
      </w:r>
      <w:r w:rsidR="00234618">
        <w:rPr>
          <w:rFonts w:asciiTheme="majorHAnsi" w:hAnsiTheme="majorHAnsi" w:cstheme="majorHAnsi"/>
          <w:sz w:val="22"/>
          <w:szCs w:val="22"/>
          <w:lang w:val="ru-RU"/>
        </w:rPr>
        <w:t>сделаны</w:t>
      </w:r>
      <w:r w:rsidR="00C96930">
        <w:rPr>
          <w:rFonts w:asciiTheme="majorHAnsi" w:hAnsiTheme="majorHAnsi" w:cstheme="majorHAnsi"/>
          <w:lang w:val="ru-RU"/>
        </w:rPr>
        <w:t>(</w:t>
      </w:r>
      <w:r w:rsidRPr="008D54E1">
        <w:rPr>
          <w:rFonts w:asciiTheme="majorHAnsi" w:hAnsiTheme="majorHAnsi" w:cstheme="majorHAnsi"/>
          <w:sz w:val="22"/>
          <w:szCs w:val="22"/>
          <w:lang w:val="ru-RU"/>
        </w:rPr>
        <w:t>приня</w:t>
      </w:r>
      <w:r>
        <w:rPr>
          <w:rFonts w:asciiTheme="majorHAnsi" w:hAnsiTheme="majorHAnsi" w:cstheme="majorHAnsi"/>
          <w:sz w:val="22"/>
          <w:szCs w:val="22"/>
          <w:lang w:val="ru-RU"/>
        </w:rPr>
        <w:t>ты</w:t>
      </w:r>
      <w:r w:rsidR="00C96930">
        <w:rPr>
          <w:rFonts w:asciiTheme="majorHAnsi" w:hAnsiTheme="majorHAnsi" w:cstheme="majorHAnsi"/>
          <w:sz w:val="22"/>
          <w:szCs w:val="22"/>
          <w:lang w:val="ru-RU"/>
        </w:rPr>
        <w:t xml:space="preserve">) </w:t>
      </w:r>
      <w:r w:rsidRPr="008D54E1">
        <w:rPr>
          <w:rFonts w:asciiTheme="majorHAnsi" w:hAnsiTheme="majorHAnsi" w:cstheme="majorHAnsi"/>
          <w:sz w:val="22"/>
          <w:szCs w:val="22"/>
          <w:lang w:val="ru-RU"/>
        </w:rPr>
        <w:t>правительство</w:t>
      </w:r>
      <w:r>
        <w:rPr>
          <w:rFonts w:asciiTheme="majorHAnsi" w:hAnsiTheme="majorHAnsi" w:cstheme="majorHAnsi"/>
          <w:sz w:val="22"/>
          <w:szCs w:val="22"/>
          <w:lang w:val="ru-RU"/>
        </w:rPr>
        <w:t>м</w:t>
      </w:r>
      <w:r w:rsidRPr="008D54E1">
        <w:rPr>
          <w:rFonts w:asciiTheme="majorHAnsi" w:hAnsiTheme="majorHAnsi" w:cstheme="majorHAnsi"/>
          <w:sz w:val="22"/>
          <w:szCs w:val="22"/>
          <w:lang w:val="ru-RU"/>
        </w:rPr>
        <w:t xml:space="preserve"> и почему, и когда вы </w:t>
      </w:r>
      <w:r>
        <w:rPr>
          <w:rFonts w:asciiTheme="majorHAnsi" w:hAnsiTheme="majorHAnsi" w:cstheme="majorHAnsi"/>
          <w:sz w:val="22"/>
          <w:szCs w:val="22"/>
          <w:lang w:val="ru-RU"/>
        </w:rPr>
        <w:t>предоставите</w:t>
      </w:r>
      <w:r w:rsidRPr="008D54E1">
        <w:rPr>
          <w:rFonts w:asciiTheme="majorHAnsi" w:hAnsiTheme="majorHAnsi" w:cstheme="majorHAnsi"/>
          <w:sz w:val="22"/>
          <w:szCs w:val="22"/>
          <w:lang w:val="ru-RU"/>
        </w:rPr>
        <w:t xml:space="preserve"> информаци</w:t>
      </w:r>
      <w:r>
        <w:rPr>
          <w:rFonts w:asciiTheme="majorHAnsi" w:hAnsiTheme="majorHAnsi" w:cstheme="majorHAnsi"/>
          <w:sz w:val="22"/>
          <w:szCs w:val="22"/>
          <w:lang w:val="ru-RU"/>
        </w:rPr>
        <w:t>ю</w:t>
      </w:r>
      <w:r w:rsidRPr="008D54E1">
        <w:rPr>
          <w:rFonts w:asciiTheme="majorHAnsi" w:hAnsiTheme="majorHAnsi" w:cstheme="majorHAnsi"/>
          <w:sz w:val="22"/>
          <w:szCs w:val="22"/>
          <w:lang w:val="ru-RU"/>
        </w:rPr>
        <w:t xml:space="preserve"> в следующий раз.</w:t>
      </w:r>
    </w:p>
    <w:p w14:paraId="5D139AEC" w14:textId="57C79D3C" w:rsidR="008D54E1" w:rsidRPr="008D54E1" w:rsidRDefault="008D54E1" w:rsidP="008D54E1">
      <w:pPr>
        <w:pStyle w:val="Default"/>
        <w:numPr>
          <w:ilvl w:val="0"/>
          <w:numId w:val="10"/>
        </w:numPr>
        <w:spacing w:after="120"/>
        <w:rPr>
          <w:rFonts w:asciiTheme="majorHAnsi" w:hAnsiTheme="majorHAnsi" w:cstheme="majorHAnsi"/>
          <w:sz w:val="22"/>
          <w:szCs w:val="22"/>
          <w:lang w:val="ru-RU"/>
        </w:rPr>
      </w:pPr>
      <w:r w:rsidRPr="008D54E1">
        <w:rPr>
          <w:rFonts w:asciiTheme="majorHAnsi" w:hAnsiTheme="majorHAnsi" w:cstheme="majorHAnsi"/>
          <w:sz w:val="22"/>
          <w:szCs w:val="22"/>
          <w:lang w:val="ru-RU"/>
        </w:rPr>
        <w:t xml:space="preserve"> Опишите действия, предпринятые для сбора большего количества фактов и оказания поддержки </w:t>
      </w:r>
      <w:r w:rsidR="00C96930">
        <w:rPr>
          <w:rFonts w:asciiTheme="majorHAnsi" w:hAnsiTheme="majorHAnsi" w:cstheme="majorHAnsi"/>
          <w:sz w:val="22"/>
          <w:szCs w:val="22"/>
          <w:lang w:val="ru-RU"/>
        </w:rPr>
        <w:t>затронутым лицам</w:t>
      </w:r>
      <w:r w:rsidRPr="008D54E1">
        <w:rPr>
          <w:rFonts w:asciiTheme="majorHAnsi" w:hAnsiTheme="majorHAnsi" w:cstheme="majorHAnsi"/>
          <w:sz w:val="22"/>
          <w:szCs w:val="22"/>
          <w:lang w:val="ru-RU"/>
        </w:rPr>
        <w:t xml:space="preserve"> (если в стране были выявлены неблагоприятные события).</w:t>
      </w:r>
    </w:p>
    <w:p w14:paraId="542B3184" w14:textId="438A18BE" w:rsidR="008D54E1" w:rsidRPr="008D54E1" w:rsidRDefault="008D54E1" w:rsidP="008D54E1">
      <w:pPr>
        <w:pStyle w:val="Default"/>
        <w:numPr>
          <w:ilvl w:val="0"/>
          <w:numId w:val="10"/>
        </w:numPr>
        <w:spacing w:after="120"/>
        <w:rPr>
          <w:rFonts w:asciiTheme="majorHAnsi" w:hAnsiTheme="majorHAnsi" w:cstheme="majorHAnsi"/>
          <w:sz w:val="22"/>
          <w:szCs w:val="22"/>
          <w:lang w:val="ru-RU"/>
        </w:rPr>
      </w:pPr>
      <w:r w:rsidRPr="008D54E1">
        <w:rPr>
          <w:rFonts w:asciiTheme="majorHAnsi" w:hAnsiTheme="majorHAnsi" w:cstheme="majorHAnsi"/>
          <w:sz w:val="22"/>
          <w:szCs w:val="22"/>
          <w:lang w:val="ru-RU"/>
        </w:rPr>
        <w:t>П</w:t>
      </w:r>
      <w:r>
        <w:rPr>
          <w:rFonts w:asciiTheme="majorHAnsi" w:hAnsiTheme="majorHAnsi" w:cstheme="majorHAnsi"/>
          <w:sz w:val="22"/>
          <w:szCs w:val="22"/>
          <w:lang w:val="ru-RU"/>
        </w:rPr>
        <w:t>редоставьте</w:t>
      </w:r>
      <w:r w:rsidRPr="008D54E1">
        <w:rPr>
          <w:rFonts w:asciiTheme="majorHAnsi" w:hAnsiTheme="majorHAnsi" w:cstheme="majorHAnsi"/>
          <w:sz w:val="22"/>
          <w:szCs w:val="22"/>
          <w:lang w:val="ru-RU"/>
        </w:rPr>
        <w:t xml:space="preserve"> четкие рекомендации, связанные с продолжением или приостанов</w:t>
      </w:r>
      <w:r w:rsidR="00C96930">
        <w:rPr>
          <w:rFonts w:asciiTheme="majorHAnsi" w:hAnsiTheme="majorHAnsi" w:cstheme="majorHAnsi"/>
          <w:sz w:val="22"/>
          <w:szCs w:val="22"/>
          <w:lang w:val="ru-RU"/>
        </w:rPr>
        <w:t>кой</w:t>
      </w:r>
      <w:r w:rsidRPr="008D54E1">
        <w:rPr>
          <w:rFonts w:asciiTheme="majorHAnsi" w:hAnsiTheme="majorHAnsi" w:cstheme="majorHAnsi"/>
          <w:sz w:val="22"/>
          <w:szCs w:val="22"/>
          <w:lang w:val="ru-RU"/>
        </w:rPr>
        <w:t xml:space="preserve"> развертывания вакцины </w:t>
      </w:r>
      <w:r>
        <w:rPr>
          <w:rFonts w:asciiTheme="majorHAnsi" w:hAnsiTheme="majorHAnsi" w:cstheme="majorHAnsi"/>
          <w:sz w:val="22"/>
          <w:szCs w:val="22"/>
          <w:lang w:val="ru-RU"/>
        </w:rPr>
        <w:t xml:space="preserve">против </w:t>
      </w:r>
      <w:r w:rsidRPr="008D54E1">
        <w:rPr>
          <w:rFonts w:asciiTheme="majorHAnsi" w:hAnsiTheme="majorHAnsi" w:cstheme="majorHAnsi"/>
          <w:sz w:val="22"/>
          <w:szCs w:val="22"/>
        </w:rPr>
        <w:t>COVID</w:t>
      </w:r>
      <w:r w:rsidRPr="008D54E1">
        <w:rPr>
          <w:rFonts w:asciiTheme="majorHAnsi" w:hAnsiTheme="majorHAnsi" w:cstheme="majorHAnsi"/>
          <w:sz w:val="22"/>
          <w:szCs w:val="22"/>
          <w:lang w:val="ru-RU"/>
        </w:rPr>
        <w:t xml:space="preserve"> 19.</w:t>
      </w:r>
    </w:p>
    <w:p w14:paraId="394218F7" w14:textId="5CB656C7" w:rsidR="008D54E1" w:rsidRDefault="008D54E1" w:rsidP="008D54E1">
      <w:pPr>
        <w:pStyle w:val="Default"/>
        <w:numPr>
          <w:ilvl w:val="0"/>
          <w:numId w:val="10"/>
        </w:numPr>
        <w:spacing w:after="120"/>
        <w:rPr>
          <w:rFonts w:asciiTheme="majorHAnsi" w:hAnsiTheme="majorHAnsi" w:cstheme="majorHAnsi"/>
          <w:sz w:val="22"/>
          <w:szCs w:val="22"/>
          <w:lang w:val="ru-RU"/>
        </w:rPr>
      </w:pPr>
      <w:r w:rsidRPr="008D54E1">
        <w:rPr>
          <w:rFonts w:asciiTheme="majorHAnsi" w:hAnsiTheme="majorHAnsi" w:cstheme="majorHAnsi"/>
          <w:sz w:val="22"/>
          <w:szCs w:val="22"/>
          <w:lang w:val="ru-RU"/>
        </w:rPr>
        <w:t xml:space="preserve">Держите средства массовой информации в курсе событий; рассматривайте средства массовой информации как важного союзника: стройте отношения, </w:t>
      </w:r>
      <w:r w:rsidR="00234618">
        <w:rPr>
          <w:rFonts w:asciiTheme="majorHAnsi" w:hAnsiTheme="majorHAnsi" w:cstheme="majorHAnsi"/>
          <w:sz w:val="22"/>
          <w:szCs w:val="22"/>
          <w:lang w:val="ru-RU"/>
        </w:rPr>
        <w:t xml:space="preserve">укрепляйте </w:t>
      </w:r>
      <w:r w:rsidRPr="008D54E1">
        <w:rPr>
          <w:rFonts w:asciiTheme="majorHAnsi" w:hAnsiTheme="majorHAnsi" w:cstheme="majorHAnsi"/>
          <w:sz w:val="22"/>
          <w:szCs w:val="22"/>
          <w:lang w:val="ru-RU"/>
        </w:rPr>
        <w:t xml:space="preserve">доверие и </w:t>
      </w:r>
      <w:r w:rsidR="00234618">
        <w:rPr>
          <w:rFonts w:asciiTheme="majorHAnsi" w:hAnsiTheme="majorHAnsi" w:cstheme="majorHAnsi"/>
          <w:sz w:val="22"/>
          <w:szCs w:val="22"/>
          <w:lang w:val="ru-RU"/>
        </w:rPr>
        <w:t xml:space="preserve">создавайте </w:t>
      </w:r>
      <w:r w:rsidRPr="008D54E1">
        <w:rPr>
          <w:rFonts w:asciiTheme="majorHAnsi" w:hAnsiTheme="majorHAnsi" w:cstheme="majorHAnsi"/>
          <w:sz w:val="22"/>
          <w:szCs w:val="22"/>
          <w:lang w:val="ru-RU"/>
        </w:rPr>
        <w:t xml:space="preserve">механизм </w:t>
      </w:r>
      <w:r w:rsidR="00234618">
        <w:rPr>
          <w:rFonts w:asciiTheme="majorHAnsi" w:hAnsiTheme="majorHAnsi" w:cstheme="majorHAnsi"/>
          <w:sz w:val="22"/>
          <w:szCs w:val="22"/>
          <w:lang w:val="ru-RU"/>
        </w:rPr>
        <w:t xml:space="preserve">регулярного </w:t>
      </w:r>
      <w:r>
        <w:rPr>
          <w:rFonts w:asciiTheme="majorHAnsi" w:hAnsiTheme="majorHAnsi" w:cstheme="majorHAnsi"/>
          <w:sz w:val="22"/>
          <w:szCs w:val="22"/>
          <w:lang w:val="ru-RU"/>
        </w:rPr>
        <w:t xml:space="preserve">предоставления </w:t>
      </w:r>
      <w:r w:rsidR="00234618">
        <w:rPr>
          <w:rFonts w:asciiTheme="majorHAnsi" w:hAnsiTheme="majorHAnsi" w:cstheme="majorHAnsi"/>
          <w:sz w:val="22"/>
          <w:szCs w:val="22"/>
          <w:lang w:val="ru-RU"/>
        </w:rPr>
        <w:t xml:space="preserve">обновленной </w:t>
      </w:r>
      <w:r>
        <w:rPr>
          <w:rFonts w:asciiTheme="majorHAnsi" w:hAnsiTheme="majorHAnsi" w:cstheme="majorHAnsi"/>
          <w:sz w:val="22"/>
          <w:szCs w:val="22"/>
          <w:lang w:val="ru-RU"/>
        </w:rPr>
        <w:t>информации</w:t>
      </w:r>
      <w:r w:rsidRPr="008D54E1">
        <w:rPr>
          <w:rFonts w:asciiTheme="majorHAnsi" w:hAnsiTheme="majorHAnsi" w:cstheme="majorHAnsi"/>
          <w:sz w:val="22"/>
          <w:szCs w:val="22"/>
          <w:lang w:val="ru-RU"/>
        </w:rPr>
        <w:t>.</w:t>
      </w:r>
    </w:p>
    <w:p w14:paraId="20C40C47" w14:textId="77777777" w:rsidR="008D54E1" w:rsidRPr="008D54E1" w:rsidRDefault="008D54E1" w:rsidP="008D54E1">
      <w:pPr>
        <w:pStyle w:val="Default"/>
        <w:spacing w:after="120"/>
        <w:rPr>
          <w:rFonts w:asciiTheme="majorHAnsi" w:hAnsiTheme="majorHAnsi" w:cstheme="majorHAnsi"/>
          <w:sz w:val="22"/>
          <w:szCs w:val="22"/>
          <w:lang w:val="ru-RU"/>
        </w:rPr>
      </w:pPr>
    </w:p>
    <w:p w14:paraId="3DA164BA" w14:textId="71C85504" w:rsidR="004C0D53" w:rsidRPr="00873644" w:rsidRDefault="008D54E1" w:rsidP="004C0D53">
      <w:pPr>
        <w:spacing w:line="276" w:lineRule="auto"/>
        <w:jc w:val="both"/>
        <w:rPr>
          <w:rFonts w:asciiTheme="majorHAnsi" w:hAnsiTheme="majorHAnsi" w:cstheme="majorHAnsi"/>
          <w:b/>
          <w:bCs/>
          <w:iCs/>
          <w:color w:val="000000" w:themeColor="text1"/>
          <w:lang w:val="ru-RU"/>
        </w:rPr>
      </w:pPr>
      <w:r>
        <w:rPr>
          <w:rFonts w:asciiTheme="majorHAnsi" w:hAnsiTheme="majorHAnsi" w:cstheme="majorHAnsi"/>
          <w:b/>
          <w:bCs/>
          <w:iCs/>
          <w:color w:val="000000" w:themeColor="text1"/>
          <w:lang w:val="ru-RU"/>
        </w:rPr>
        <w:t>Примеры</w:t>
      </w:r>
      <w:r w:rsidRPr="00873644">
        <w:rPr>
          <w:rFonts w:asciiTheme="majorHAnsi" w:hAnsiTheme="majorHAnsi" w:cstheme="majorHAnsi"/>
          <w:b/>
          <w:bCs/>
          <w:iCs/>
          <w:color w:val="000000" w:themeColor="text1"/>
          <w:lang w:val="ru-RU"/>
        </w:rPr>
        <w:t xml:space="preserve"> </w:t>
      </w:r>
      <w:r>
        <w:rPr>
          <w:rFonts w:asciiTheme="majorHAnsi" w:hAnsiTheme="majorHAnsi" w:cstheme="majorHAnsi"/>
          <w:b/>
          <w:bCs/>
          <w:iCs/>
          <w:color w:val="000000" w:themeColor="text1"/>
          <w:lang w:val="ru-RU"/>
        </w:rPr>
        <w:t>сообщений</w:t>
      </w:r>
      <w:r w:rsidR="004C0D53" w:rsidRPr="00873644">
        <w:rPr>
          <w:rFonts w:asciiTheme="majorHAnsi" w:hAnsiTheme="majorHAnsi" w:cstheme="majorHAnsi"/>
          <w:b/>
          <w:bCs/>
          <w:iCs/>
          <w:color w:val="000000" w:themeColor="text1"/>
          <w:lang w:val="ru-RU"/>
        </w:rPr>
        <w:t xml:space="preserve"> </w:t>
      </w:r>
      <w:r w:rsidR="00625F38" w:rsidRPr="00873644">
        <w:rPr>
          <w:rFonts w:asciiTheme="majorHAnsi" w:hAnsiTheme="majorHAnsi" w:cstheme="majorHAnsi"/>
          <w:b/>
          <w:bCs/>
          <w:iCs/>
          <w:color w:val="000000" w:themeColor="text1"/>
          <w:lang w:val="ru-RU"/>
        </w:rPr>
        <w:t>(</w:t>
      </w:r>
      <w:r>
        <w:rPr>
          <w:rFonts w:asciiTheme="majorHAnsi" w:hAnsiTheme="majorHAnsi" w:cstheme="majorHAnsi"/>
          <w:b/>
          <w:bCs/>
          <w:iCs/>
          <w:color w:val="000000" w:themeColor="text1"/>
          <w:lang w:val="ru-RU"/>
        </w:rPr>
        <w:t>на</w:t>
      </w:r>
      <w:r w:rsidR="00625F38" w:rsidRPr="00873644">
        <w:rPr>
          <w:rFonts w:asciiTheme="majorHAnsi" w:hAnsiTheme="majorHAnsi" w:cstheme="majorHAnsi"/>
          <w:b/>
          <w:bCs/>
          <w:iCs/>
          <w:color w:val="000000" w:themeColor="text1"/>
          <w:lang w:val="ru-RU"/>
        </w:rPr>
        <w:t xml:space="preserve"> 17 </w:t>
      </w:r>
      <w:r>
        <w:rPr>
          <w:rFonts w:asciiTheme="majorHAnsi" w:hAnsiTheme="majorHAnsi" w:cstheme="majorHAnsi"/>
          <w:b/>
          <w:bCs/>
          <w:iCs/>
          <w:color w:val="000000" w:themeColor="text1"/>
          <w:lang w:val="ru-RU"/>
        </w:rPr>
        <w:t>марта</w:t>
      </w:r>
      <w:r w:rsidR="00625F38" w:rsidRPr="00873644">
        <w:rPr>
          <w:rFonts w:asciiTheme="majorHAnsi" w:hAnsiTheme="majorHAnsi" w:cstheme="majorHAnsi"/>
          <w:b/>
          <w:bCs/>
          <w:iCs/>
          <w:color w:val="000000" w:themeColor="text1"/>
          <w:lang w:val="ru-RU"/>
        </w:rPr>
        <w:t xml:space="preserve"> – </w:t>
      </w:r>
      <w:r>
        <w:rPr>
          <w:rFonts w:asciiTheme="majorHAnsi" w:hAnsiTheme="majorHAnsi" w:cstheme="majorHAnsi"/>
          <w:b/>
          <w:bCs/>
          <w:iCs/>
          <w:color w:val="000000" w:themeColor="text1"/>
          <w:lang w:val="ru-RU"/>
        </w:rPr>
        <w:t>в</w:t>
      </w:r>
      <w:r w:rsidRPr="00873644">
        <w:rPr>
          <w:rFonts w:asciiTheme="majorHAnsi" w:hAnsiTheme="majorHAnsi" w:cstheme="majorHAnsi"/>
          <w:b/>
          <w:bCs/>
          <w:iCs/>
          <w:color w:val="000000" w:themeColor="text1"/>
          <w:lang w:val="ru-RU"/>
        </w:rPr>
        <w:t xml:space="preserve"> </w:t>
      </w:r>
      <w:r>
        <w:rPr>
          <w:rFonts w:asciiTheme="majorHAnsi" w:hAnsiTheme="majorHAnsi" w:cstheme="majorHAnsi"/>
          <w:b/>
          <w:bCs/>
          <w:iCs/>
          <w:color w:val="000000" w:themeColor="text1"/>
          <w:lang w:val="ru-RU"/>
        </w:rPr>
        <w:t>ожидании</w:t>
      </w:r>
      <w:r w:rsidR="00873644" w:rsidRPr="00873644">
        <w:rPr>
          <w:rFonts w:asciiTheme="majorHAnsi" w:hAnsiTheme="majorHAnsi" w:cstheme="majorHAnsi"/>
          <w:b/>
          <w:bCs/>
          <w:iCs/>
          <w:color w:val="000000" w:themeColor="text1"/>
          <w:lang w:val="ru-RU"/>
        </w:rPr>
        <w:t xml:space="preserve"> окончательных заявлений ВОЗ и ЕМА</w:t>
      </w:r>
      <w:r w:rsidR="00625F38" w:rsidRPr="00873644">
        <w:rPr>
          <w:rFonts w:asciiTheme="majorHAnsi" w:hAnsiTheme="majorHAnsi" w:cstheme="majorHAnsi"/>
          <w:b/>
          <w:bCs/>
          <w:iCs/>
          <w:color w:val="000000" w:themeColor="text1"/>
          <w:lang w:val="ru-RU"/>
        </w:rPr>
        <w:t>)</w:t>
      </w:r>
    </w:p>
    <w:p w14:paraId="63F60908" w14:textId="0620E497" w:rsidR="00873644" w:rsidRPr="00873644" w:rsidRDefault="00873644" w:rsidP="00E31E51">
      <w:pPr>
        <w:pStyle w:val="Default"/>
        <w:numPr>
          <w:ilvl w:val="0"/>
          <w:numId w:val="10"/>
        </w:numPr>
        <w:spacing w:after="120"/>
        <w:rPr>
          <w:rFonts w:asciiTheme="majorHAnsi" w:hAnsiTheme="majorHAnsi" w:cstheme="majorHAnsi"/>
          <w:sz w:val="22"/>
          <w:szCs w:val="22"/>
          <w:lang w:val="ru-RU"/>
        </w:rPr>
      </w:pPr>
      <w:r w:rsidRPr="00873644">
        <w:rPr>
          <w:rFonts w:asciiTheme="majorHAnsi" w:hAnsiTheme="majorHAnsi" w:cstheme="majorHAnsi"/>
          <w:sz w:val="22"/>
          <w:szCs w:val="22"/>
          <w:lang w:val="ru-RU"/>
        </w:rPr>
        <w:t>В ходе обширных кампаний вакцинации страны обычно сигнализируют о потенциальных неблагоприятных явлениях. Это не означает, что события обязательно связаны с вакцинацией. Это также показывает, что наша система мониторинга безопасности вакцин работает</w:t>
      </w:r>
      <w:r>
        <w:rPr>
          <w:rFonts w:asciiTheme="majorHAnsi" w:hAnsiTheme="majorHAnsi" w:cstheme="majorHAnsi"/>
          <w:sz w:val="22"/>
          <w:szCs w:val="22"/>
          <w:lang w:val="ru-RU"/>
        </w:rPr>
        <w:t>,</w:t>
      </w:r>
      <w:r w:rsidRPr="00873644">
        <w:rPr>
          <w:rFonts w:asciiTheme="majorHAnsi" w:hAnsiTheme="majorHAnsi" w:cstheme="majorHAnsi"/>
          <w:sz w:val="22"/>
          <w:szCs w:val="22"/>
          <w:lang w:val="ru-RU"/>
        </w:rPr>
        <w:t xml:space="preserve"> и что существу</w:t>
      </w:r>
      <w:r>
        <w:rPr>
          <w:rFonts w:asciiTheme="majorHAnsi" w:hAnsiTheme="majorHAnsi" w:cstheme="majorHAnsi"/>
          <w:sz w:val="22"/>
          <w:szCs w:val="22"/>
          <w:lang w:val="ru-RU"/>
        </w:rPr>
        <w:t>ю</w:t>
      </w:r>
      <w:r w:rsidRPr="00873644">
        <w:rPr>
          <w:rFonts w:asciiTheme="majorHAnsi" w:hAnsiTheme="majorHAnsi" w:cstheme="majorHAnsi"/>
          <w:sz w:val="22"/>
          <w:szCs w:val="22"/>
          <w:lang w:val="ru-RU"/>
        </w:rPr>
        <w:t>т эффективны</w:t>
      </w:r>
      <w:r>
        <w:rPr>
          <w:rFonts w:asciiTheme="majorHAnsi" w:hAnsiTheme="majorHAnsi" w:cstheme="majorHAnsi"/>
          <w:sz w:val="22"/>
          <w:szCs w:val="22"/>
          <w:lang w:val="ru-RU"/>
        </w:rPr>
        <w:t>е механизмы</w:t>
      </w:r>
      <w:r w:rsidRPr="00873644">
        <w:rPr>
          <w:rFonts w:asciiTheme="majorHAnsi" w:hAnsiTheme="majorHAnsi" w:cstheme="majorHAnsi"/>
          <w:sz w:val="22"/>
          <w:szCs w:val="22"/>
          <w:lang w:val="ru-RU"/>
        </w:rPr>
        <w:t xml:space="preserve"> контрол</w:t>
      </w:r>
      <w:r>
        <w:rPr>
          <w:rFonts w:asciiTheme="majorHAnsi" w:hAnsiTheme="majorHAnsi" w:cstheme="majorHAnsi"/>
          <w:sz w:val="22"/>
          <w:szCs w:val="22"/>
          <w:lang w:val="ru-RU"/>
        </w:rPr>
        <w:t>я</w:t>
      </w:r>
      <w:r w:rsidRPr="00873644">
        <w:rPr>
          <w:rFonts w:asciiTheme="majorHAnsi" w:hAnsiTheme="majorHAnsi" w:cstheme="majorHAnsi"/>
          <w:sz w:val="22"/>
          <w:szCs w:val="22"/>
          <w:lang w:val="ru-RU"/>
        </w:rPr>
        <w:t>.</w:t>
      </w:r>
    </w:p>
    <w:p w14:paraId="5E55EAE9" w14:textId="44D53B88" w:rsidR="00625F38" w:rsidRPr="00695445" w:rsidRDefault="00873644" w:rsidP="00E31E51">
      <w:pPr>
        <w:pStyle w:val="Default"/>
        <w:numPr>
          <w:ilvl w:val="0"/>
          <w:numId w:val="10"/>
        </w:numPr>
        <w:spacing w:after="120"/>
        <w:rPr>
          <w:rFonts w:asciiTheme="majorHAnsi" w:hAnsiTheme="majorHAnsi" w:cstheme="majorHAnsi"/>
          <w:sz w:val="22"/>
          <w:szCs w:val="22"/>
          <w:lang w:val="ru-RU"/>
        </w:rPr>
      </w:pPr>
      <w:r w:rsidRPr="00873644">
        <w:rPr>
          <w:rFonts w:asciiTheme="majorHAnsi" w:hAnsiTheme="majorHAnsi" w:cstheme="majorHAnsi"/>
          <w:sz w:val="22"/>
          <w:szCs w:val="22"/>
          <w:lang w:val="ru-RU"/>
        </w:rPr>
        <w:t xml:space="preserve">Важно помнить, что вакцинация против </w:t>
      </w:r>
      <w:r w:rsidRPr="00873644">
        <w:rPr>
          <w:rFonts w:asciiTheme="majorHAnsi" w:hAnsiTheme="majorHAnsi" w:cstheme="majorHAnsi"/>
          <w:sz w:val="22"/>
          <w:szCs w:val="22"/>
        </w:rPr>
        <w:t>COVID</w:t>
      </w:r>
      <w:r w:rsidRPr="00873644">
        <w:rPr>
          <w:rFonts w:asciiTheme="majorHAnsi" w:hAnsiTheme="majorHAnsi" w:cstheme="majorHAnsi"/>
          <w:sz w:val="22"/>
          <w:szCs w:val="22"/>
          <w:lang w:val="ru-RU"/>
        </w:rPr>
        <w:t>-19 не уменьшит заболеваемость или смертность от других причин. Болезни и смерти от других причин будут продолжать</w:t>
      </w:r>
      <w:r>
        <w:rPr>
          <w:rFonts w:asciiTheme="majorHAnsi" w:hAnsiTheme="majorHAnsi" w:cstheme="majorHAnsi"/>
          <w:sz w:val="22"/>
          <w:szCs w:val="22"/>
          <w:lang w:val="ru-RU"/>
        </w:rPr>
        <w:t xml:space="preserve"> существовать</w:t>
      </w:r>
      <w:r w:rsidRPr="00873644">
        <w:rPr>
          <w:rFonts w:asciiTheme="majorHAnsi" w:hAnsiTheme="majorHAnsi" w:cstheme="majorHAnsi"/>
          <w:sz w:val="22"/>
          <w:szCs w:val="22"/>
          <w:lang w:val="ru-RU"/>
        </w:rPr>
        <w:t xml:space="preserve">, в том числе </w:t>
      </w:r>
      <w:r>
        <w:rPr>
          <w:rFonts w:asciiTheme="majorHAnsi" w:hAnsiTheme="majorHAnsi" w:cstheme="majorHAnsi"/>
          <w:sz w:val="22"/>
          <w:szCs w:val="22"/>
          <w:lang w:val="ru-RU"/>
        </w:rPr>
        <w:t xml:space="preserve">и те, что наступают </w:t>
      </w:r>
      <w:r w:rsidRPr="00873644">
        <w:rPr>
          <w:rFonts w:asciiTheme="majorHAnsi" w:hAnsiTheme="majorHAnsi" w:cstheme="majorHAnsi"/>
          <w:sz w:val="22"/>
          <w:szCs w:val="22"/>
          <w:lang w:val="ru-RU"/>
        </w:rPr>
        <w:t xml:space="preserve">после вакцинации, но </w:t>
      </w:r>
      <w:r w:rsidR="00695445">
        <w:rPr>
          <w:rFonts w:asciiTheme="majorHAnsi" w:hAnsiTheme="majorHAnsi" w:cstheme="majorHAnsi"/>
          <w:sz w:val="22"/>
          <w:szCs w:val="22"/>
          <w:lang w:val="ru-RU"/>
        </w:rPr>
        <w:t xml:space="preserve">не имеют с ней причинно-следственной </w:t>
      </w:r>
      <w:r w:rsidRPr="00873644">
        <w:rPr>
          <w:rFonts w:asciiTheme="majorHAnsi" w:hAnsiTheme="majorHAnsi" w:cstheme="majorHAnsi"/>
          <w:sz w:val="22"/>
          <w:szCs w:val="22"/>
          <w:lang w:val="ru-RU"/>
        </w:rPr>
        <w:t>связ</w:t>
      </w:r>
      <w:r w:rsidR="00695445">
        <w:rPr>
          <w:rFonts w:asciiTheme="majorHAnsi" w:hAnsiTheme="majorHAnsi" w:cstheme="majorHAnsi"/>
          <w:sz w:val="22"/>
          <w:szCs w:val="22"/>
          <w:lang w:val="ru-RU"/>
        </w:rPr>
        <w:t>и</w:t>
      </w:r>
      <w:r w:rsidRPr="00873644">
        <w:rPr>
          <w:rFonts w:asciiTheme="majorHAnsi" w:hAnsiTheme="majorHAnsi" w:cstheme="majorHAnsi"/>
          <w:sz w:val="22"/>
          <w:szCs w:val="22"/>
          <w:lang w:val="ru-RU"/>
        </w:rPr>
        <w:t>.</w:t>
      </w:r>
    </w:p>
    <w:p w14:paraId="2121E1FC" w14:textId="38B0F359" w:rsidR="00625F38" w:rsidRPr="00873644" w:rsidRDefault="00873644" w:rsidP="00E31E51">
      <w:pPr>
        <w:pStyle w:val="Default"/>
        <w:numPr>
          <w:ilvl w:val="0"/>
          <w:numId w:val="10"/>
        </w:numPr>
        <w:spacing w:after="120"/>
        <w:rPr>
          <w:rFonts w:asciiTheme="majorHAnsi" w:hAnsiTheme="majorHAnsi" w:cstheme="majorHAnsi"/>
          <w:sz w:val="22"/>
          <w:szCs w:val="22"/>
          <w:lang w:val="ru-RU"/>
        </w:rPr>
      </w:pPr>
      <w:r w:rsidRPr="00873644">
        <w:rPr>
          <w:rFonts w:asciiTheme="majorHAnsi" w:hAnsiTheme="majorHAnsi" w:cstheme="majorHAnsi"/>
          <w:sz w:val="22"/>
          <w:szCs w:val="22"/>
          <w:lang w:val="ru-RU"/>
        </w:rPr>
        <w:t>По состоянию на 17 марта</w:t>
      </w:r>
      <w:r w:rsidR="00695445">
        <w:rPr>
          <w:rFonts w:asciiTheme="majorHAnsi" w:hAnsiTheme="majorHAnsi" w:cstheme="majorHAnsi"/>
          <w:sz w:val="22"/>
          <w:szCs w:val="22"/>
          <w:lang w:val="ru-RU"/>
        </w:rPr>
        <w:t>,</w:t>
      </w:r>
      <w:r w:rsidRPr="00873644">
        <w:rPr>
          <w:rFonts w:asciiTheme="majorHAnsi" w:hAnsiTheme="majorHAnsi" w:cstheme="majorHAnsi"/>
          <w:sz w:val="22"/>
          <w:szCs w:val="22"/>
          <w:lang w:val="ru-RU"/>
        </w:rPr>
        <w:t xml:space="preserve"> с начала пандемии было введено более 300 миллионов доз вакцин </w:t>
      </w:r>
      <w:r>
        <w:rPr>
          <w:rFonts w:asciiTheme="majorHAnsi" w:hAnsiTheme="majorHAnsi" w:cstheme="majorHAnsi"/>
          <w:sz w:val="22"/>
          <w:szCs w:val="22"/>
          <w:lang w:val="ru-RU"/>
        </w:rPr>
        <w:t xml:space="preserve">против </w:t>
      </w:r>
      <w:r w:rsidRPr="00873644">
        <w:rPr>
          <w:rFonts w:asciiTheme="majorHAnsi" w:hAnsiTheme="majorHAnsi" w:cstheme="majorHAnsi"/>
          <w:sz w:val="22"/>
          <w:szCs w:val="22"/>
        </w:rPr>
        <w:t>COVID</w:t>
      </w:r>
      <w:r w:rsidRPr="00873644">
        <w:rPr>
          <w:rFonts w:asciiTheme="majorHAnsi" w:hAnsiTheme="majorHAnsi" w:cstheme="majorHAnsi"/>
          <w:sz w:val="22"/>
          <w:szCs w:val="22"/>
          <w:lang w:val="ru-RU"/>
        </w:rPr>
        <w:t xml:space="preserve">-19. На сегодняшний день не было обнаружено ни одного случая смерти, вызванного вакцинами </w:t>
      </w:r>
      <w:r>
        <w:rPr>
          <w:rFonts w:asciiTheme="majorHAnsi" w:hAnsiTheme="majorHAnsi" w:cstheme="majorHAnsi"/>
          <w:sz w:val="22"/>
          <w:szCs w:val="22"/>
          <w:lang w:val="ru-RU"/>
        </w:rPr>
        <w:t xml:space="preserve">против </w:t>
      </w:r>
      <w:r w:rsidRPr="00873644">
        <w:rPr>
          <w:rFonts w:asciiTheme="majorHAnsi" w:hAnsiTheme="majorHAnsi" w:cstheme="majorHAnsi"/>
          <w:sz w:val="22"/>
          <w:szCs w:val="22"/>
        </w:rPr>
        <w:t>COVID</w:t>
      </w:r>
      <w:r w:rsidRPr="00873644">
        <w:rPr>
          <w:rFonts w:asciiTheme="majorHAnsi" w:hAnsiTheme="majorHAnsi" w:cstheme="majorHAnsi"/>
          <w:sz w:val="22"/>
          <w:szCs w:val="22"/>
          <w:lang w:val="ru-RU"/>
        </w:rPr>
        <w:t>-19.</w:t>
      </w:r>
      <w:r w:rsidR="00625F38" w:rsidRPr="00873644">
        <w:rPr>
          <w:rFonts w:asciiTheme="majorHAnsi" w:hAnsiTheme="majorHAnsi" w:cstheme="majorHAnsi"/>
          <w:sz w:val="22"/>
          <w:szCs w:val="22"/>
          <w:lang w:val="ru-RU"/>
        </w:rPr>
        <w:t xml:space="preserve"> </w:t>
      </w:r>
    </w:p>
    <w:p w14:paraId="2253227A" w14:textId="3DA946BB" w:rsidR="00C5021E" w:rsidRPr="00A40471" w:rsidRDefault="00873644" w:rsidP="00C5021E">
      <w:pPr>
        <w:pStyle w:val="Default"/>
        <w:numPr>
          <w:ilvl w:val="0"/>
          <w:numId w:val="10"/>
        </w:numPr>
        <w:spacing w:after="120"/>
        <w:rPr>
          <w:rFonts w:asciiTheme="majorHAnsi" w:hAnsiTheme="majorHAnsi" w:cstheme="majorHAnsi"/>
          <w:sz w:val="22"/>
          <w:szCs w:val="22"/>
          <w:lang w:val="ru-RU"/>
        </w:rPr>
      </w:pPr>
      <w:r w:rsidRPr="00C5021E">
        <w:rPr>
          <w:rFonts w:asciiTheme="majorHAnsi" w:hAnsiTheme="majorHAnsi" w:cstheme="majorHAnsi"/>
          <w:i/>
          <w:iCs/>
          <w:sz w:val="22"/>
          <w:szCs w:val="22"/>
          <w:lang w:val="ru-RU"/>
        </w:rPr>
        <w:t xml:space="preserve">[Министерство здравоохранения] </w:t>
      </w:r>
      <w:r w:rsidRPr="00A40471">
        <w:rPr>
          <w:rFonts w:asciiTheme="majorHAnsi" w:hAnsiTheme="majorHAnsi" w:cstheme="majorHAnsi"/>
          <w:sz w:val="22"/>
          <w:szCs w:val="22"/>
          <w:lang w:val="ru-RU"/>
        </w:rPr>
        <w:t xml:space="preserve">очень серьезно относится к вопросам безопасности. </w:t>
      </w:r>
      <w:r w:rsidR="00C5021E" w:rsidRPr="00A40471">
        <w:rPr>
          <w:rFonts w:asciiTheme="majorHAnsi" w:hAnsiTheme="majorHAnsi" w:cstheme="majorHAnsi"/>
          <w:sz w:val="22"/>
          <w:szCs w:val="22"/>
          <w:lang w:val="ru-RU"/>
        </w:rPr>
        <w:t xml:space="preserve">Наличие строгой системы надзора за любыми нежелательными явлениями в поствакцинационном периоде позволило выявить нарушения свертывания крови у </w:t>
      </w:r>
      <w:r w:rsidR="00C96930">
        <w:rPr>
          <w:rFonts w:asciiTheme="majorHAnsi" w:hAnsiTheme="majorHAnsi" w:cstheme="majorHAnsi"/>
          <w:sz w:val="22"/>
          <w:szCs w:val="22"/>
          <w:lang w:val="ru-RU"/>
        </w:rPr>
        <w:t>небольшого числа</w:t>
      </w:r>
      <w:r w:rsidR="00C5021E" w:rsidRPr="00A40471">
        <w:rPr>
          <w:rFonts w:asciiTheme="majorHAnsi" w:hAnsiTheme="majorHAnsi" w:cstheme="majorHAnsi"/>
          <w:sz w:val="22"/>
          <w:szCs w:val="22"/>
          <w:lang w:val="ru-RU"/>
        </w:rPr>
        <w:t xml:space="preserve"> </w:t>
      </w:r>
      <w:r w:rsidR="00695445">
        <w:rPr>
          <w:rFonts w:asciiTheme="majorHAnsi" w:hAnsiTheme="majorHAnsi" w:cstheme="majorHAnsi"/>
          <w:sz w:val="22"/>
          <w:szCs w:val="22"/>
          <w:lang w:val="ru-RU"/>
        </w:rPr>
        <w:t>человек</w:t>
      </w:r>
      <w:r w:rsidR="00C5021E" w:rsidRPr="00A40471">
        <w:rPr>
          <w:rFonts w:asciiTheme="majorHAnsi" w:hAnsiTheme="majorHAnsi" w:cstheme="majorHAnsi"/>
          <w:sz w:val="22"/>
          <w:szCs w:val="22"/>
          <w:lang w:val="ru-RU"/>
        </w:rPr>
        <w:t xml:space="preserve">, получивших вакцину </w:t>
      </w:r>
      <w:r w:rsidR="00C5021E" w:rsidRPr="00A40471">
        <w:rPr>
          <w:rFonts w:asciiTheme="majorHAnsi" w:hAnsiTheme="majorHAnsi" w:cstheme="majorHAnsi"/>
          <w:sz w:val="22"/>
          <w:szCs w:val="22"/>
        </w:rPr>
        <w:t>Astra</w:t>
      </w:r>
      <w:r w:rsidR="00C5021E" w:rsidRPr="00A40471">
        <w:rPr>
          <w:rFonts w:asciiTheme="majorHAnsi" w:hAnsiTheme="majorHAnsi" w:cstheme="majorHAnsi"/>
          <w:sz w:val="22"/>
          <w:szCs w:val="22"/>
          <w:lang w:val="ru-RU"/>
        </w:rPr>
        <w:t xml:space="preserve"> </w:t>
      </w:r>
      <w:r w:rsidR="00C5021E" w:rsidRPr="00A40471">
        <w:rPr>
          <w:rFonts w:asciiTheme="majorHAnsi" w:hAnsiTheme="majorHAnsi" w:cstheme="majorHAnsi"/>
          <w:sz w:val="22"/>
          <w:szCs w:val="22"/>
        </w:rPr>
        <w:t>Zeneca</w:t>
      </w:r>
      <w:r w:rsidR="00C5021E" w:rsidRPr="00A40471">
        <w:rPr>
          <w:rFonts w:asciiTheme="majorHAnsi" w:hAnsiTheme="majorHAnsi" w:cstheme="majorHAnsi"/>
          <w:sz w:val="22"/>
          <w:szCs w:val="22"/>
          <w:lang w:val="ru-RU"/>
        </w:rPr>
        <w:t xml:space="preserve"> против </w:t>
      </w:r>
      <w:r w:rsidR="00C5021E" w:rsidRPr="00A40471">
        <w:rPr>
          <w:rFonts w:asciiTheme="majorHAnsi" w:hAnsiTheme="majorHAnsi" w:cstheme="majorHAnsi"/>
          <w:sz w:val="22"/>
          <w:szCs w:val="22"/>
        </w:rPr>
        <w:t>COVID</w:t>
      </w:r>
      <w:r w:rsidR="00C5021E" w:rsidRPr="00A40471">
        <w:rPr>
          <w:rFonts w:asciiTheme="majorHAnsi" w:hAnsiTheme="majorHAnsi" w:cstheme="majorHAnsi"/>
          <w:sz w:val="22"/>
          <w:szCs w:val="22"/>
          <w:lang w:val="ru-RU"/>
        </w:rPr>
        <w:t>-19 в некоторых странах Европейского региона ВОЗ.</w:t>
      </w:r>
    </w:p>
    <w:p w14:paraId="7329E5B0" w14:textId="448B7EB5" w:rsidR="004C0D53" w:rsidRPr="00C5021E" w:rsidRDefault="00C5021E" w:rsidP="00234618">
      <w:pPr>
        <w:pStyle w:val="Default"/>
        <w:numPr>
          <w:ilvl w:val="0"/>
          <w:numId w:val="10"/>
        </w:numPr>
        <w:spacing w:after="120"/>
        <w:rPr>
          <w:rFonts w:asciiTheme="majorHAnsi" w:hAnsiTheme="majorHAnsi" w:cstheme="majorHAnsi"/>
          <w:sz w:val="22"/>
          <w:szCs w:val="22"/>
          <w:lang w:val="ru-RU"/>
        </w:rPr>
      </w:pPr>
      <w:r w:rsidRPr="00C5021E">
        <w:rPr>
          <w:rFonts w:asciiTheme="majorHAnsi" w:hAnsiTheme="majorHAnsi" w:cstheme="majorHAnsi"/>
          <w:sz w:val="22"/>
          <w:szCs w:val="22"/>
          <w:lang w:val="ru-RU"/>
        </w:rPr>
        <w:lastRenderedPageBreak/>
        <w:t xml:space="preserve">Хотя на данном этапе мы не наблюдаем сколько-нибудь значительного увеличения частоты этих состояний на более широком популяционном уровне, продолжается тщательное расследование случаев, имевших место в [стране]. </w:t>
      </w:r>
    </w:p>
    <w:p w14:paraId="1D829EBB" w14:textId="190CA9EE" w:rsidR="00B87FCE" w:rsidRPr="00C5021E" w:rsidRDefault="00C5021E" w:rsidP="00E31E51">
      <w:pPr>
        <w:pStyle w:val="Default"/>
        <w:numPr>
          <w:ilvl w:val="0"/>
          <w:numId w:val="10"/>
        </w:numPr>
        <w:spacing w:after="120"/>
        <w:rPr>
          <w:rFonts w:asciiTheme="majorHAnsi" w:hAnsiTheme="majorHAnsi" w:cstheme="majorHAnsi"/>
          <w:sz w:val="22"/>
          <w:szCs w:val="22"/>
          <w:lang w:val="ru-RU"/>
        </w:rPr>
      </w:pPr>
      <w:r w:rsidRPr="00C5021E">
        <w:rPr>
          <w:rFonts w:asciiTheme="majorHAnsi" w:hAnsiTheme="majorHAnsi" w:cstheme="majorHAnsi"/>
          <w:sz w:val="22"/>
          <w:szCs w:val="22"/>
          <w:lang w:val="ru-RU"/>
        </w:rPr>
        <w:t>Сейчас данные по этим случаям собираются и тщательно анализируются ВОЗ и Европейским агентством по лекарственным средствам (ЕМА). В настоящее время мы не знаем, были ли некоторые или все эти события вызваны вакциной или другими случайными факторами</w:t>
      </w:r>
      <w:r w:rsidR="004C0D53" w:rsidRPr="00C5021E">
        <w:rPr>
          <w:rFonts w:asciiTheme="majorHAnsi" w:hAnsiTheme="majorHAnsi" w:cstheme="majorHAnsi"/>
          <w:sz w:val="22"/>
          <w:szCs w:val="22"/>
          <w:lang w:val="ru-RU"/>
        </w:rPr>
        <w:t xml:space="preserve">. </w:t>
      </w:r>
    </w:p>
    <w:p w14:paraId="38537201" w14:textId="633B0735" w:rsidR="00B87FCE" w:rsidRPr="00C5021E" w:rsidRDefault="00C5021E" w:rsidP="00492305">
      <w:pPr>
        <w:pStyle w:val="Default"/>
        <w:numPr>
          <w:ilvl w:val="0"/>
          <w:numId w:val="10"/>
        </w:numPr>
        <w:spacing w:after="120"/>
        <w:rPr>
          <w:rFonts w:asciiTheme="majorHAnsi" w:hAnsiTheme="majorHAnsi" w:cstheme="majorHAnsi"/>
          <w:sz w:val="22"/>
          <w:szCs w:val="22"/>
          <w:lang w:val="ru-RU"/>
        </w:rPr>
      </w:pPr>
      <w:r w:rsidRPr="00C5021E">
        <w:rPr>
          <w:rFonts w:asciiTheme="majorHAnsi" w:hAnsiTheme="majorHAnsi" w:cstheme="majorHAnsi"/>
          <w:sz w:val="22"/>
          <w:szCs w:val="22"/>
          <w:lang w:val="ru-RU"/>
        </w:rPr>
        <w:t xml:space="preserve">Мы понимаем озабоченность людей и будем продолжать делиться </w:t>
      </w:r>
      <w:r>
        <w:rPr>
          <w:rFonts w:asciiTheme="majorHAnsi" w:hAnsiTheme="majorHAnsi" w:cstheme="majorHAnsi"/>
          <w:sz w:val="22"/>
          <w:szCs w:val="22"/>
          <w:lang w:val="ru-RU"/>
        </w:rPr>
        <w:t>последней</w:t>
      </w:r>
      <w:r w:rsidRPr="00C5021E">
        <w:rPr>
          <w:rFonts w:asciiTheme="majorHAnsi" w:hAnsiTheme="majorHAnsi" w:cstheme="majorHAnsi"/>
          <w:sz w:val="22"/>
          <w:szCs w:val="22"/>
          <w:lang w:val="ru-RU"/>
        </w:rPr>
        <w:t xml:space="preserve"> информацией по этой теме, как только обзор будет завершен.</w:t>
      </w:r>
      <w:proofErr w:type="spellStart"/>
      <w:r w:rsidRPr="00C5021E">
        <w:rPr>
          <w:rFonts w:asciiTheme="majorHAnsi" w:hAnsiTheme="majorHAnsi" w:cstheme="majorHAnsi"/>
          <w:sz w:val="22"/>
          <w:szCs w:val="22"/>
          <w:lang w:val="ru-RU"/>
        </w:rPr>
        <w:t xml:space="preserve"> </w:t>
      </w:r>
      <w:proofErr w:type="spellEnd"/>
    </w:p>
    <w:p w14:paraId="321833B8" w14:textId="61BDB376" w:rsidR="004C0D53" w:rsidRPr="00BE4CCD" w:rsidRDefault="00C5021E" w:rsidP="00E31E51">
      <w:pPr>
        <w:pStyle w:val="Default"/>
        <w:numPr>
          <w:ilvl w:val="0"/>
          <w:numId w:val="10"/>
        </w:numPr>
        <w:spacing w:after="120"/>
        <w:rPr>
          <w:rFonts w:asciiTheme="majorHAnsi" w:hAnsiTheme="majorHAnsi" w:cstheme="majorHAnsi"/>
          <w:sz w:val="22"/>
          <w:szCs w:val="22"/>
          <w:lang w:val="ru-RU"/>
        </w:rPr>
      </w:pPr>
      <w:r>
        <w:rPr>
          <w:rFonts w:asciiTheme="majorHAnsi" w:hAnsiTheme="majorHAnsi" w:cstheme="majorHAnsi"/>
          <w:sz w:val="22"/>
          <w:szCs w:val="22"/>
          <w:lang w:val="ru-RU"/>
        </w:rPr>
        <w:t>На</w:t>
      </w:r>
      <w:r w:rsidRPr="00BE4CCD">
        <w:rPr>
          <w:rFonts w:asciiTheme="majorHAnsi" w:hAnsiTheme="majorHAnsi" w:cstheme="majorHAnsi"/>
          <w:sz w:val="22"/>
          <w:szCs w:val="22"/>
          <w:lang w:val="ru-RU"/>
        </w:rPr>
        <w:t xml:space="preserve"> </w:t>
      </w:r>
      <w:r>
        <w:rPr>
          <w:rFonts w:asciiTheme="majorHAnsi" w:hAnsiTheme="majorHAnsi" w:cstheme="majorHAnsi"/>
          <w:sz w:val="22"/>
          <w:szCs w:val="22"/>
          <w:lang w:val="ru-RU"/>
        </w:rPr>
        <w:t>данный</w:t>
      </w:r>
      <w:r w:rsidRPr="00BE4CCD">
        <w:rPr>
          <w:rFonts w:asciiTheme="majorHAnsi" w:hAnsiTheme="majorHAnsi" w:cstheme="majorHAnsi"/>
          <w:sz w:val="22"/>
          <w:szCs w:val="22"/>
          <w:lang w:val="ru-RU"/>
        </w:rPr>
        <w:t xml:space="preserve"> </w:t>
      </w:r>
      <w:r>
        <w:rPr>
          <w:rFonts w:asciiTheme="majorHAnsi" w:hAnsiTheme="majorHAnsi" w:cstheme="majorHAnsi"/>
          <w:sz w:val="22"/>
          <w:szCs w:val="22"/>
          <w:lang w:val="ru-RU"/>
        </w:rPr>
        <w:t>момент</w:t>
      </w:r>
      <w:r w:rsidR="004C0D53" w:rsidRPr="00BE4CCD">
        <w:rPr>
          <w:rFonts w:asciiTheme="majorHAnsi" w:hAnsiTheme="majorHAnsi" w:cstheme="majorHAnsi"/>
          <w:sz w:val="22"/>
          <w:szCs w:val="22"/>
          <w:lang w:val="ru-RU"/>
        </w:rPr>
        <w:t xml:space="preserve">, </w:t>
      </w:r>
      <w:r>
        <w:rPr>
          <w:rFonts w:asciiTheme="majorHAnsi" w:hAnsiTheme="majorHAnsi" w:cstheme="majorHAnsi"/>
          <w:sz w:val="22"/>
          <w:szCs w:val="22"/>
          <w:lang w:val="ru-RU"/>
        </w:rPr>
        <w:t>ис</w:t>
      </w:r>
      <w:r w:rsidR="00BE4CCD">
        <w:rPr>
          <w:rFonts w:asciiTheme="majorHAnsi" w:hAnsiTheme="majorHAnsi" w:cstheme="majorHAnsi"/>
          <w:sz w:val="22"/>
          <w:szCs w:val="22"/>
          <w:lang w:val="ru-RU"/>
        </w:rPr>
        <w:t>х</w:t>
      </w:r>
      <w:r>
        <w:rPr>
          <w:rFonts w:asciiTheme="majorHAnsi" w:hAnsiTheme="majorHAnsi" w:cstheme="majorHAnsi"/>
          <w:sz w:val="22"/>
          <w:szCs w:val="22"/>
          <w:lang w:val="ru-RU"/>
        </w:rPr>
        <w:t>одя</w:t>
      </w:r>
      <w:r w:rsidRPr="00BE4CCD">
        <w:rPr>
          <w:rFonts w:asciiTheme="majorHAnsi" w:hAnsiTheme="majorHAnsi" w:cstheme="majorHAnsi"/>
          <w:sz w:val="22"/>
          <w:szCs w:val="22"/>
          <w:lang w:val="ru-RU"/>
        </w:rPr>
        <w:t xml:space="preserve"> </w:t>
      </w:r>
      <w:r>
        <w:rPr>
          <w:rFonts w:asciiTheme="majorHAnsi" w:hAnsiTheme="majorHAnsi" w:cstheme="majorHAnsi"/>
          <w:sz w:val="22"/>
          <w:szCs w:val="22"/>
          <w:lang w:val="ru-RU"/>
        </w:rPr>
        <w:t>из</w:t>
      </w:r>
      <w:r w:rsidRPr="00BE4CCD">
        <w:rPr>
          <w:rFonts w:asciiTheme="majorHAnsi" w:hAnsiTheme="majorHAnsi" w:cstheme="majorHAnsi"/>
          <w:sz w:val="22"/>
          <w:szCs w:val="22"/>
          <w:lang w:val="ru-RU"/>
        </w:rPr>
        <w:t xml:space="preserve"> </w:t>
      </w:r>
      <w:r>
        <w:rPr>
          <w:rFonts w:asciiTheme="majorHAnsi" w:hAnsiTheme="majorHAnsi" w:cstheme="majorHAnsi"/>
          <w:sz w:val="22"/>
          <w:szCs w:val="22"/>
          <w:lang w:val="ru-RU"/>
        </w:rPr>
        <w:t>данных</w:t>
      </w:r>
      <w:r w:rsidR="00BE4CCD" w:rsidRPr="00BE4CCD">
        <w:rPr>
          <w:rFonts w:asciiTheme="majorHAnsi" w:hAnsiTheme="majorHAnsi" w:cstheme="majorHAnsi"/>
          <w:sz w:val="22"/>
          <w:szCs w:val="22"/>
          <w:lang w:val="ru-RU"/>
        </w:rPr>
        <w:t xml:space="preserve">, </w:t>
      </w:r>
      <w:r w:rsidR="00BE4CCD">
        <w:rPr>
          <w:rFonts w:asciiTheme="majorHAnsi" w:hAnsiTheme="majorHAnsi" w:cstheme="majorHAnsi"/>
          <w:sz w:val="22"/>
          <w:szCs w:val="22"/>
          <w:lang w:val="ru-RU"/>
        </w:rPr>
        <w:t>рассмотренных</w:t>
      </w:r>
      <w:r w:rsidR="00BE4CCD" w:rsidRPr="00BE4CCD">
        <w:rPr>
          <w:rFonts w:asciiTheme="majorHAnsi" w:hAnsiTheme="majorHAnsi" w:cstheme="majorHAnsi"/>
          <w:sz w:val="22"/>
          <w:szCs w:val="22"/>
          <w:lang w:val="ru-RU"/>
        </w:rPr>
        <w:t xml:space="preserve"> </w:t>
      </w:r>
      <w:r w:rsidR="00BE4CCD" w:rsidRPr="00BE4CCD">
        <w:rPr>
          <w:rFonts w:asciiTheme="majorHAnsi" w:hAnsiTheme="majorHAnsi" w:cstheme="majorHAnsi"/>
          <w:sz w:val="22"/>
          <w:szCs w:val="22"/>
        </w:rPr>
        <w:t>EMA</w:t>
      </w:r>
      <w:r w:rsidR="00BE4CCD" w:rsidRPr="00BE4CCD">
        <w:rPr>
          <w:rFonts w:asciiTheme="majorHAnsi" w:hAnsiTheme="majorHAnsi" w:cstheme="majorHAnsi"/>
          <w:sz w:val="22"/>
          <w:szCs w:val="22"/>
          <w:lang w:val="ru-RU"/>
        </w:rPr>
        <w:t xml:space="preserve">, преимущества вакцины </w:t>
      </w:r>
      <w:r w:rsidR="00BE4CCD" w:rsidRPr="00BE4CCD">
        <w:rPr>
          <w:rFonts w:asciiTheme="majorHAnsi" w:hAnsiTheme="majorHAnsi" w:cstheme="majorHAnsi"/>
          <w:sz w:val="22"/>
          <w:szCs w:val="22"/>
        </w:rPr>
        <w:t>AstraZeneca</w:t>
      </w:r>
      <w:r w:rsidR="00BE4CCD" w:rsidRPr="00BE4CCD">
        <w:rPr>
          <w:rFonts w:asciiTheme="majorHAnsi" w:hAnsiTheme="majorHAnsi" w:cstheme="majorHAnsi"/>
          <w:sz w:val="22"/>
          <w:szCs w:val="22"/>
          <w:lang w:val="ru-RU"/>
        </w:rPr>
        <w:t xml:space="preserve"> в профилактике </w:t>
      </w:r>
      <w:r w:rsidR="00BE4CCD">
        <w:rPr>
          <w:rFonts w:asciiTheme="majorHAnsi" w:hAnsiTheme="majorHAnsi" w:cstheme="majorHAnsi"/>
          <w:sz w:val="22"/>
          <w:szCs w:val="22"/>
          <w:lang w:val="ru-RU"/>
        </w:rPr>
        <w:t xml:space="preserve">госпитализаций и смертей в связи с </w:t>
      </w:r>
      <w:r w:rsidR="00BE4CCD" w:rsidRPr="00BE4CCD">
        <w:rPr>
          <w:rFonts w:asciiTheme="majorHAnsi" w:hAnsiTheme="majorHAnsi" w:cstheme="majorHAnsi"/>
          <w:sz w:val="22"/>
          <w:szCs w:val="22"/>
        </w:rPr>
        <w:t>COVID</w:t>
      </w:r>
      <w:r w:rsidR="00BE4CCD" w:rsidRPr="00BE4CCD">
        <w:rPr>
          <w:rFonts w:asciiTheme="majorHAnsi" w:hAnsiTheme="majorHAnsi" w:cstheme="majorHAnsi"/>
          <w:sz w:val="22"/>
          <w:szCs w:val="22"/>
          <w:lang w:val="ru-RU"/>
        </w:rPr>
        <w:t>-19 перевешивают риски возможных побочных эффектов</w:t>
      </w:r>
      <w:r w:rsidR="004C0D53" w:rsidRPr="00BE4CCD">
        <w:rPr>
          <w:rFonts w:asciiTheme="majorHAnsi" w:hAnsiTheme="majorHAnsi" w:cstheme="majorHAnsi"/>
          <w:sz w:val="22"/>
          <w:szCs w:val="22"/>
          <w:lang w:val="ru-RU"/>
        </w:rPr>
        <w:t>.</w:t>
      </w:r>
      <w:r w:rsidR="004C0D53" w:rsidRPr="00E31E51">
        <w:rPr>
          <w:rFonts w:asciiTheme="majorHAnsi" w:hAnsiTheme="majorHAnsi" w:cstheme="majorHAnsi"/>
          <w:sz w:val="22"/>
          <w:szCs w:val="22"/>
        </w:rPr>
        <w:t> </w:t>
      </w:r>
    </w:p>
    <w:p w14:paraId="1F43FFAD" w14:textId="19CFEDA3" w:rsidR="00625F38" w:rsidRPr="00BE4CCD" w:rsidRDefault="00BE4CCD" w:rsidP="00E31E51">
      <w:pPr>
        <w:pStyle w:val="Default"/>
        <w:numPr>
          <w:ilvl w:val="0"/>
          <w:numId w:val="10"/>
        </w:numPr>
        <w:spacing w:after="120"/>
        <w:rPr>
          <w:rFonts w:asciiTheme="majorHAnsi" w:hAnsiTheme="majorHAnsi" w:cstheme="majorHAnsi"/>
          <w:sz w:val="22"/>
          <w:szCs w:val="22"/>
          <w:lang w:val="ru-RU"/>
        </w:rPr>
      </w:pPr>
      <w:r w:rsidRPr="00BE4CCD">
        <w:rPr>
          <w:rFonts w:asciiTheme="majorHAnsi" w:hAnsiTheme="majorHAnsi" w:cstheme="majorHAnsi"/>
          <w:sz w:val="22"/>
          <w:szCs w:val="22"/>
          <w:lang w:val="ru-RU"/>
        </w:rPr>
        <w:t xml:space="preserve">В то время как ЕМА и ВОЗ </w:t>
      </w:r>
      <w:r>
        <w:rPr>
          <w:rFonts w:asciiTheme="majorHAnsi" w:hAnsiTheme="majorHAnsi" w:cstheme="majorHAnsi"/>
          <w:sz w:val="22"/>
          <w:szCs w:val="22"/>
          <w:lang w:val="ru-RU"/>
        </w:rPr>
        <w:t>продолжают проводить анализ данных</w:t>
      </w:r>
      <w:r w:rsidRPr="00BE4CCD">
        <w:rPr>
          <w:rFonts w:asciiTheme="majorHAnsi" w:hAnsiTheme="majorHAnsi" w:cstheme="majorHAnsi"/>
          <w:sz w:val="22"/>
          <w:szCs w:val="22"/>
          <w:lang w:val="ru-RU"/>
        </w:rPr>
        <w:t xml:space="preserve">, </w:t>
      </w:r>
      <w:r>
        <w:rPr>
          <w:rFonts w:asciiTheme="majorHAnsi" w:hAnsiTheme="majorHAnsi" w:cstheme="majorHAnsi"/>
          <w:sz w:val="22"/>
          <w:szCs w:val="22"/>
          <w:lang w:val="ru-RU"/>
        </w:rPr>
        <w:t>нами были предприняты</w:t>
      </w:r>
      <w:r w:rsidRPr="00BE4CCD">
        <w:rPr>
          <w:rFonts w:asciiTheme="majorHAnsi" w:hAnsiTheme="majorHAnsi" w:cstheme="majorHAnsi"/>
          <w:sz w:val="22"/>
          <w:szCs w:val="22"/>
          <w:lang w:val="ru-RU"/>
        </w:rPr>
        <w:t xml:space="preserve"> шаги по усилению мониторинга безопасности вакцин. </w:t>
      </w:r>
      <w:r w:rsidR="008B1F68">
        <w:rPr>
          <w:rFonts w:asciiTheme="majorHAnsi" w:hAnsiTheme="majorHAnsi" w:cstheme="majorHAnsi"/>
          <w:sz w:val="22"/>
          <w:szCs w:val="22"/>
          <w:lang w:val="ru-RU"/>
        </w:rPr>
        <w:t>Медицинские работники</w:t>
      </w:r>
      <w:r w:rsidRPr="00BE4CCD">
        <w:rPr>
          <w:rFonts w:asciiTheme="majorHAnsi" w:hAnsiTheme="majorHAnsi" w:cstheme="majorHAnsi"/>
          <w:sz w:val="22"/>
          <w:szCs w:val="22"/>
          <w:lang w:val="ru-RU"/>
        </w:rPr>
        <w:t xml:space="preserve"> </w:t>
      </w:r>
      <w:r>
        <w:rPr>
          <w:rFonts w:asciiTheme="majorHAnsi" w:hAnsiTheme="majorHAnsi" w:cstheme="majorHAnsi"/>
          <w:sz w:val="22"/>
          <w:szCs w:val="22"/>
          <w:lang w:val="ru-RU"/>
        </w:rPr>
        <w:t>будут сообщать</w:t>
      </w:r>
      <w:r w:rsidRPr="00BE4CCD">
        <w:rPr>
          <w:rFonts w:asciiTheme="majorHAnsi" w:hAnsiTheme="majorHAnsi" w:cstheme="majorHAnsi"/>
          <w:sz w:val="22"/>
          <w:szCs w:val="22"/>
          <w:lang w:val="ru-RU"/>
        </w:rPr>
        <w:t xml:space="preserve">, а технические </w:t>
      </w:r>
      <w:r w:rsidR="008B1F68">
        <w:rPr>
          <w:rFonts w:asciiTheme="majorHAnsi" w:hAnsiTheme="majorHAnsi" w:cstheme="majorHAnsi"/>
          <w:sz w:val="22"/>
          <w:szCs w:val="22"/>
          <w:lang w:val="ru-RU"/>
        </w:rPr>
        <w:t>специалисты</w:t>
      </w:r>
      <w:r w:rsidRPr="00BE4CCD">
        <w:rPr>
          <w:rFonts w:asciiTheme="majorHAnsi" w:hAnsiTheme="majorHAnsi" w:cstheme="majorHAnsi"/>
          <w:sz w:val="22"/>
          <w:szCs w:val="22"/>
          <w:lang w:val="ru-RU"/>
        </w:rPr>
        <w:t xml:space="preserve"> рассм</w:t>
      </w:r>
      <w:r>
        <w:rPr>
          <w:rFonts w:asciiTheme="majorHAnsi" w:hAnsiTheme="majorHAnsi" w:cstheme="majorHAnsi"/>
          <w:sz w:val="22"/>
          <w:szCs w:val="22"/>
          <w:lang w:val="ru-RU"/>
        </w:rPr>
        <w:t>атривать информацию о</w:t>
      </w:r>
      <w:r w:rsidRPr="00BE4CCD">
        <w:rPr>
          <w:rFonts w:asciiTheme="majorHAnsi" w:hAnsiTheme="majorHAnsi" w:cstheme="majorHAnsi"/>
          <w:sz w:val="22"/>
          <w:szCs w:val="22"/>
          <w:lang w:val="ru-RU"/>
        </w:rPr>
        <w:t xml:space="preserve"> любы</w:t>
      </w:r>
      <w:r>
        <w:rPr>
          <w:rFonts w:asciiTheme="majorHAnsi" w:hAnsiTheme="majorHAnsi" w:cstheme="majorHAnsi"/>
          <w:sz w:val="22"/>
          <w:szCs w:val="22"/>
          <w:lang w:val="ru-RU"/>
        </w:rPr>
        <w:t>х</w:t>
      </w:r>
      <w:r w:rsidRPr="00BE4CCD">
        <w:rPr>
          <w:rFonts w:asciiTheme="majorHAnsi" w:hAnsiTheme="majorHAnsi" w:cstheme="majorHAnsi"/>
          <w:sz w:val="22"/>
          <w:szCs w:val="22"/>
          <w:lang w:val="ru-RU"/>
        </w:rPr>
        <w:t xml:space="preserve"> серьезны</w:t>
      </w:r>
      <w:r>
        <w:rPr>
          <w:rFonts w:asciiTheme="majorHAnsi" w:hAnsiTheme="majorHAnsi" w:cstheme="majorHAnsi"/>
          <w:sz w:val="22"/>
          <w:szCs w:val="22"/>
          <w:lang w:val="ru-RU"/>
        </w:rPr>
        <w:t>х</w:t>
      </w:r>
      <w:r w:rsidRPr="00BE4CCD">
        <w:rPr>
          <w:rFonts w:asciiTheme="majorHAnsi" w:hAnsiTheme="majorHAnsi" w:cstheme="majorHAnsi"/>
          <w:sz w:val="22"/>
          <w:szCs w:val="22"/>
          <w:lang w:val="ru-RU"/>
        </w:rPr>
        <w:t xml:space="preserve"> события</w:t>
      </w:r>
      <w:r>
        <w:rPr>
          <w:rFonts w:asciiTheme="majorHAnsi" w:hAnsiTheme="majorHAnsi" w:cstheme="majorHAnsi"/>
          <w:sz w:val="22"/>
          <w:szCs w:val="22"/>
          <w:lang w:val="ru-RU"/>
        </w:rPr>
        <w:t>х</w:t>
      </w:r>
      <w:r w:rsidRPr="00BE4CCD">
        <w:rPr>
          <w:rFonts w:asciiTheme="majorHAnsi" w:hAnsiTheme="majorHAnsi" w:cstheme="majorHAnsi"/>
          <w:sz w:val="22"/>
          <w:szCs w:val="22"/>
          <w:lang w:val="ru-RU"/>
        </w:rPr>
        <w:t xml:space="preserve"> среди </w:t>
      </w:r>
      <w:r>
        <w:rPr>
          <w:rFonts w:asciiTheme="majorHAnsi" w:hAnsiTheme="majorHAnsi" w:cstheme="majorHAnsi"/>
          <w:sz w:val="22"/>
          <w:szCs w:val="22"/>
          <w:lang w:val="ru-RU"/>
        </w:rPr>
        <w:t>лиц, получивших любую</w:t>
      </w:r>
      <w:r w:rsidRPr="00BE4CCD">
        <w:rPr>
          <w:rFonts w:asciiTheme="majorHAnsi" w:hAnsiTheme="majorHAnsi" w:cstheme="majorHAnsi"/>
          <w:sz w:val="22"/>
          <w:szCs w:val="22"/>
          <w:lang w:val="ru-RU"/>
        </w:rPr>
        <w:t xml:space="preserve"> вакцин</w:t>
      </w:r>
      <w:r>
        <w:rPr>
          <w:rFonts w:asciiTheme="majorHAnsi" w:hAnsiTheme="majorHAnsi" w:cstheme="majorHAnsi"/>
          <w:sz w:val="22"/>
          <w:szCs w:val="22"/>
          <w:lang w:val="ru-RU"/>
        </w:rPr>
        <w:t>у</w:t>
      </w:r>
      <w:r w:rsidRPr="00BE4CCD">
        <w:rPr>
          <w:rFonts w:asciiTheme="majorHAnsi" w:hAnsiTheme="majorHAnsi" w:cstheme="majorHAnsi"/>
          <w:sz w:val="22"/>
          <w:szCs w:val="22"/>
          <w:lang w:val="ru-RU"/>
        </w:rPr>
        <w:t xml:space="preserve"> </w:t>
      </w:r>
      <w:r>
        <w:rPr>
          <w:rFonts w:asciiTheme="majorHAnsi" w:hAnsiTheme="majorHAnsi" w:cstheme="majorHAnsi"/>
          <w:sz w:val="22"/>
          <w:szCs w:val="22"/>
          <w:lang w:val="ru-RU"/>
        </w:rPr>
        <w:t xml:space="preserve">против </w:t>
      </w:r>
      <w:r w:rsidRPr="00BE4CCD">
        <w:rPr>
          <w:rFonts w:asciiTheme="majorHAnsi" w:hAnsiTheme="majorHAnsi" w:cstheme="majorHAnsi"/>
          <w:sz w:val="22"/>
          <w:szCs w:val="22"/>
        </w:rPr>
        <w:t>COVID</w:t>
      </w:r>
      <w:r w:rsidRPr="00BE4CCD">
        <w:rPr>
          <w:rFonts w:asciiTheme="majorHAnsi" w:hAnsiTheme="majorHAnsi" w:cstheme="majorHAnsi"/>
          <w:sz w:val="22"/>
          <w:szCs w:val="22"/>
          <w:lang w:val="ru-RU"/>
        </w:rPr>
        <w:t>-19. Будет начато тщательное расследование, чтобы определить</w:t>
      </w:r>
      <w:r>
        <w:rPr>
          <w:rFonts w:asciiTheme="majorHAnsi" w:hAnsiTheme="majorHAnsi" w:cstheme="majorHAnsi"/>
          <w:sz w:val="22"/>
          <w:szCs w:val="22"/>
          <w:lang w:val="ru-RU"/>
        </w:rPr>
        <w:t xml:space="preserve"> наличие</w:t>
      </w:r>
      <w:r w:rsidRPr="00BE4CCD">
        <w:rPr>
          <w:rFonts w:asciiTheme="majorHAnsi" w:hAnsiTheme="majorHAnsi" w:cstheme="majorHAnsi"/>
          <w:sz w:val="22"/>
          <w:szCs w:val="22"/>
          <w:lang w:val="ru-RU"/>
        </w:rPr>
        <w:t xml:space="preserve"> как</w:t>
      </w:r>
      <w:r>
        <w:rPr>
          <w:rFonts w:asciiTheme="majorHAnsi" w:hAnsiTheme="majorHAnsi" w:cstheme="majorHAnsi"/>
          <w:sz w:val="22"/>
          <w:szCs w:val="22"/>
          <w:lang w:val="ru-RU"/>
        </w:rPr>
        <w:t>ой</w:t>
      </w:r>
      <w:r w:rsidRPr="00BE4CCD">
        <w:rPr>
          <w:rFonts w:asciiTheme="majorHAnsi" w:hAnsiTheme="majorHAnsi" w:cstheme="majorHAnsi"/>
          <w:sz w:val="22"/>
          <w:szCs w:val="22"/>
          <w:lang w:val="ru-RU"/>
        </w:rPr>
        <w:t>-либо связ</w:t>
      </w:r>
      <w:r>
        <w:rPr>
          <w:rFonts w:asciiTheme="majorHAnsi" w:hAnsiTheme="majorHAnsi" w:cstheme="majorHAnsi"/>
          <w:sz w:val="22"/>
          <w:szCs w:val="22"/>
          <w:lang w:val="ru-RU"/>
        </w:rPr>
        <w:t>и между наступившим событием и</w:t>
      </w:r>
      <w:r w:rsidRPr="00BE4CCD">
        <w:rPr>
          <w:rFonts w:asciiTheme="majorHAnsi" w:hAnsiTheme="majorHAnsi" w:cstheme="majorHAnsi"/>
          <w:sz w:val="22"/>
          <w:szCs w:val="22"/>
          <w:lang w:val="ru-RU"/>
        </w:rPr>
        <w:t xml:space="preserve"> </w:t>
      </w:r>
      <w:r w:rsidR="00695445">
        <w:rPr>
          <w:rFonts w:asciiTheme="majorHAnsi" w:hAnsiTheme="majorHAnsi" w:cstheme="majorHAnsi"/>
          <w:sz w:val="22"/>
          <w:szCs w:val="22"/>
          <w:lang w:val="ru-RU"/>
        </w:rPr>
        <w:t xml:space="preserve">применением </w:t>
      </w:r>
      <w:r w:rsidRPr="00BE4CCD">
        <w:rPr>
          <w:rFonts w:asciiTheme="majorHAnsi" w:hAnsiTheme="majorHAnsi" w:cstheme="majorHAnsi"/>
          <w:sz w:val="22"/>
          <w:szCs w:val="22"/>
          <w:lang w:val="ru-RU"/>
        </w:rPr>
        <w:t>вакцин</w:t>
      </w:r>
      <w:r w:rsidR="00695445">
        <w:rPr>
          <w:rFonts w:asciiTheme="majorHAnsi" w:hAnsiTheme="majorHAnsi" w:cstheme="majorHAnsi"/>
          <w:sz w:val="22"/>
          <w:szCs w:val="22"/>
          <w:lang w:val="ru-RU"/>
        </w:rPr>
        <w:t>ы</w:t>
      </w:r>
      <w:r w:rsidR="00625F38" w:rsidRPr="00BE4CCD">
        <w:rPr>
          <w:rFonts w:asciiTheme="majorHAnsi" w:hAnsiTheme="majorHAnsi" w:cstheme="majorHAnsi"/>
          <w:sz w:val="22"/>
          <w:szCs w:val="22"/>
          <w:lang w:val="ru-RU"/>
        </w:rPr>
        <w:t xml:space="preserve">. </w:t>
      </w:r>
    </w:p>
    <w:p w14:paraId="559A5596" w14:textId="53D374D8" w:rsidR="00947BC5" w:rsidRPr="00BE4CCD" w:rsidRDefault="00BE4CCD" w:rsidP="00234618">
      <w:pPr>
        <w:pStyle w:val="Default"/>
        <w:numPr>
          <w:ilvl w:val="0"/>
          <w:numId w:val="10"/>
        </w:numPr>
        <w:spacing w:before="120" w:after="120" w:line="276" w:lineRule="auto"/>
        <w:jc w:val="both"/>
        <w:rPr>
          <w:rFonts w:asciiTheme="majorHAnsi" w:hAnsiTheme="majorHAnsi" w:cstheme="majorHAnsi"/>
          <w:color w:val="000000" w:themeColor="text1"/>
          <w:lang w:val="ru-RU"/>
        </w:rPr>
      </w:pPr>
      <w:r w:rsidRPr="00BE4CCD">
        <w:rPr>
          <w:rFonts w:asciiTheme="majorHAnsi" w:hAnsiTheme="majorHAnsi" w:cstheme="majorHAnsi"/>
          <w:sz w:val="22"/>
          <w:szCs w:val="22"/>
          <w:lang w:val="ru-RU"/>
        </w:rPr>
        <w:t xml:space="preserve">Сотрудничество и коммуникация на национальном и международном уровнях остаются ключевой частью глобального механизма внедрения вакцин против </w:t>
      </w:r>
      <w:r w:rsidRPr="00BE4CCD">
        <w:rPr>
          <w:rFonts w:asciiTheme="majorHAnsi" w:hAnsiTheme="majorHAnsi" w:cstheme="majorHAnsi"/>
          <w:sz w:val="22"/>
          <w:szCs w:val="22"/>
        </w:rPr>
        <w:t>COVID</w:t>
      </w:r>
      <w:r w:rsidRPr="00BE4CCD">
        <w:rPr>
          <w:rFonts w:asciiTheme="majorHAnsi" w:hAnsiTheme="majorHAnsi" w:cstheme="majorHAnsi"/>
          <w:sz w:val="22"/>
          <w:szCs w:val="22"/>
          <w:lang w:val="ru-RU"/>
        </w:rPr>
        <w:t xml:space="preserve">-19 и надзора за </w:t>
      </w:r>
      <w:r w:rsidR="008B1F68">
        <w:rPr>
          <w:rFonts w:asciiTheme="majorHAnsi" w:hAnsiTheme="majorHAnsi" w:cstheme="majorHAnsi"/>
          <w:sz w:val="22"/>
          <w:szCs w:val="22"/>
          <w:lang w:val="ru-RU"/>
        </w:rPr>
        <w:t xml:space="preserve">их </w:t>
      </w:r>
      <w:r w:rsidRPr="00BE4CCD">
        <w:rPr>
          <w:rFonts w:asciiTheme="majorHAnsi" w:hAnsiTheme="majorHAnsi" w:cstheme="majorHAnsi"/>
          <w:sz w:val="22"/>
          <w:szCs w:val="22"/>
          <w:lang w:val="ru-RU"/>
        </w:rPr>
        <w:t xml:space="preserve">безопасностью. Также важно продолжение кампании вакцинации, чтобы мы могли спасти жизни людей и предотвратить развитие </w:t>
      </w:r>
      <w:proofErr w:type="gramStart"/>
      <w:r w:rsidRPr="00BE4CCD">
        <w:rPr>
          <w:rFonts w:asciiTheme="majorHAnsi" w:hAnsiTheme="majorHAnsi" w:cstheme="majorHAnsi"/>
          <w:sz w:val="22"/>
          <w:szCs w:val="22"/>
          <w:lang w:val="ru-RU"/>
        </w:rPr>
        <w:t>тяжел</w:t>
      </w:r>
      <w:r w:rsidR="008B1F68">
        <w:rPr>
          <w:rFonts w:asciiTheme="majorHAnsi" w:hAnsiTheme="majorHAnsi" w:cstheme="majorHAnsi"/>
          <w:sz w:val="22"/>
          <w:szCs w:val="22"/>
          <w:lang w:val="ru-RU"/>
        </w:rPr>
        <w:t>ого</w:t>
      </w:r>
      <w:r w:rsidRPr="00BE4CCD">
        <w:rPr>
          <w:rFonts w:asciiTheme="majorHAnsi" w:hAnsiTheme="majorHAnsi" w:cstheme="majorHAnsi"/>
          <w:sz w:val="22"/>
          <w:szCs w:val="22"/>
          <w:lang w:val="ru-RU"/>
        </w:rPr>
        <w:t xml:space="preserve"> </w:t>
      </w:r>
      <w:r w:rsidR="008B1F68">
        <w:rPr>
          <w:rFonts w:asciiTheme="majorHAnsi" w:hAnsiTheme="majorHAnsi" w:cstheme="majorHAnsi"/>
          <w:sz w:val="22"/>
          <w:szCs w:val="22"/>
          <w:lang w:val="ru-RU"/>
        </w:rPr>
        <w:t xml:space="preserve"> </w:t>
      </w:r>
      <w:r w:rsidRPr="00BE4CCD">
        <w:rPr>
          <w:rFonts w:asciiTheme="majorHAnsi" w:hAnsiTheme="majorHAnsi" w:cstheme="majorHAnsi"/>
          <w:sz w:val="22"/>
          <w:szCs w:val="22"/>
          <w:lang w:val="ru-RU"/>
        </w:rPr>
        <w:t>заболевани</w:t>
      </w:r>
      <w:r w:rsidR="008B1F68">
        <w:rPr>
          <w:rFonts w:asciiTheme="majorHAnsi" w:hAnsiTheme="majorHAnsi" w:cstheme="majorHAnsi"/>
          <w:sz w:val="22"/>
          <w:szCs w:val="22"/>
          <w:lang w:val="ru-RU"/>
        </w:rPr>
        <w:t>я</w:t>
      </w:r>
      <w:proofErr w:type="gramEnd"/>
      <w:r>
        <w:rPr>
          <w:rFonts w:asciiTheme="majorHAnsi" w:hAnsiTheme="majorHAnsi" w:cstheme="majorHAnsi"/>
          <w:sz w:val="22"/>
          <w:szCs w:val="22"/>
          <w:lang w:val="ru-RU"/>
        </w:rPr>
        <w:t>, вызванн</w:t>
      </w:r>
      <w:r w:rsidR="008B1F68">
        <w:rPr>
          <w:rFonts w:asciiTheme="majorHAnsi" w:hAnsiTheme="majorHAnsi" w:cstheme="majorHAnsi"/>
          <w:sz w:val="22"/>
          <w:szCs w:val="22"/>
          <w:lang w:val="ru-RU"/>
        </w:rPr>
        <w:t>ого</w:t>
      </w:r>
      <w:r>
        <w:rPr>
          <w:rFonts w:asciiTheme="majorHAnsi" w:hAnsiTheme="majorHAnsi" w:cstheme="majorHAnsi"/>
          <w:sz w:val="22"/>
          <w:szCs w:val="22"/>
          <w:lang w:val="ru-RU"/>
        </w:rPr>
        <w:t xml:space="preserve"> вирус</w:t>
      </w:r>
      <w:r w:rsidR="008B1F68">
        <w:rPr>
          <w:rFonts w:asciiTheme="majorHAnsi" w:hAnsiTheme="majorHAnsi" w:cstheme="majorHAnsi"/>
          <w:sz w:val="22"/>
          <w:szCs w:val="22"/>
          <w:lang w:val="ru-RU"/>
        </w:rPr>
        <w:t>ной инфекцией</w:t>
      </w:r>
      <w:r>
        <w:rPr>
          <w:rFonts w:asciiTheme="majorHAnsi" w:hAnsiTheme="majorHAnsi" w:cstheme="majorHAnsi"/>
          <w:sz w:val="22"/>
          <w:szCs w:val="22"/>
          <w:lang w:val="ru-RU"/>
        </w:rPr>
        <w:t xml:space="preserve">. </w:t>
      </w:r>
    </w:p>
    <w:p w14:paraId="3F04949B" w14:textId="2DC5CF62" w:rsidR="00E356AF" w:rsidRPr="00BE4CCD" w:rsidRDefault="00E356AF" w:rsidP="00D0493A">
      <w:pPr>
        <w:spacing w:before="120" w:after="120" w:line="276" w:lineRule="auto"/>
        <w:jc w:val="both"/>
        <w:rPr>
          <w:rFonts w:asciiTheme="majorHAnsi" w:hAnsiTheme="majorHAnsi" w:cstheme="majorHAnsi"/>
          <w:color w:val="000000" w:themeColor="text1"/>
          <w:lang w:val="ru-RU"/>
        </w:rPr>
      </w:pPr>
    </w:p>
    <w:p w14:paraId="3DF73B0F" w14:textId="13795065" w:rsidR="00D9287F" w:rsidRPr="00A40471" w:rsidRDefault="00A40471" w:rsidP="00D9287F">
      <w:pPr>
        <w:rPr>
          <w:rFonts w:asciiTheme="majorHAnsi" w:hAnsiTheme="majorHAnsi" w:cstheme="majorHAnsi"/>
          <w:color w:val="000000"/>
          <w:lang w:val="ru-RU"/>
        </w:rPr>
      </w:pPr>
      <w:r w:rsidRPr="00A40471">
        <w:rPr>
          <w:rFonts w:asciiTheme="majorHAnsi" w:hAnsiTheme="majorHAnsi" w:cstheme="majorHAnsi"/>
          <w:b/>
          <w:bCs/>
          <w:color w:val="000000" w:themeColor="text1"/>
          <w:lang w:val="ru-RU"/>
        </w:rPr>
        <w:t>Примеры сообщений, адаптированных к контексту страны</w:t>
      </w:r>
    </w:p>
    <w:p w14:paraId="50A174A8" w14:textId="09644DEE" w:rsidR="00D9287F" w:rsidRPr="00695445" w:rsidRDefault="00A40471" w:rsidP="00D9287F">
      <w:pPr>
        <w:numPr>
          <w:ilvl w:val="0"/>
          <w:numId w:val="12"/>
        </w:numPr>
        <w:spacing w:after="0" w:line="240" w:lineRule="auto"/>
        <w:rPr>
          <w:rFonts w:asciiTheme="majorHAnsi" w:hAnsiTheme="majorHAnsi" w:cstheme="majorHAnsi"/>
          <w:color w:val="000000"/>
          <w:lang w:val="ru-RU"/>
        </w:rPr>
      </w:pPr>
      <w:r w:rsidRPr="00A40471">
        <w:rPr>
          <w:rFonts w:asciiTheme="majorHAnsi" w:hAnsiTheme="majorHAnsi" w:cstheme="majorHAnsi"/>
          <w:color w:val="000000"/>
          <w:lang w:val="ru-RU"/>
        </w:rPr>
        <w:t xml:space="preserve">Правительство страны </w:t>
      </w:r>
      <w:r w:rsidRPr="00A40471">
        <w:rPr>
          <w:rFonts w:asciiTheme="majorHAnsi" w:hAnsiTheme="majorHAnsi" w:cstheme="majorHAnsi"/>
          <w:color w:val="000000"/>
        </w:rPr>
        <w:t>X</w:t>
      </w:r>
      <w:r w:rsidRPr="00A40471">
        <w:rPr>
          <w:rFonts w:asciiTheme="majorHAnsi" w:hAnsiTheme="majorHAnsi" w:cstheme="majorHAnsi"/>
          <w:color w:val="000000"/>
          <w:lang w:val="ru-RU"/>
        </w:rPr>
        <w:t xml:space="preserve"> очень внимательно следит за ситуацией, а также за проводимыми ВОЗ и Европейским агентством по лекарственным средствам исследованиями нарушений свертываемости крови, выявленных у нескольких человек после </w:t>
      </w:r>
      <w:r w:rsidR="00695445">
        <w:rPr>
          <w:rFonts w:asciiTheme="majorHAnsi" w:hAnsiTheme="majorHAnsi" w:cstheme="majorHAnsi"/>
          <w:color w:val="000000"/>
          <w:lang w:val="ru-RU"/>
        </w:rPr>
        <w:t>получения ими</w:t>
      </w:r>
      <w:r w:rsidRPr="00A40471">
        <w:rPr>
          <w:rFonts w:asciiTheme="majorHAnsi" w:hAnsiTheme="majorHAnsi" w:cstheme="majorHAnsi"/>
          <w:color w:val="000000"/>
          <w:lang w:val="ru-RU"/>
        </w:rPr>
        <w:t xml:space="preserve"> вакцин</w:t>
      </w:r>
      <w:r w:rsidR="00695445">
        <w:rPr>
          <w:rFonts w:asciiTheme="majorHAnsi" w:hAnsiTheme="majorHAnsi" w:cstheme="majorHAnsi"/>
          <w:color w:val="000000"/>
          <w:lang w:val="ru-RU"/>
        </w:rPr>
        <w:t>ы</w:t>
      </w:r>
      <w:r w:rsidRPr="00A40471">
        <w:rPr>
          <w:rFonts w:asciiTheme="majorHAnsi" w:hAnsiTheme="majorHAnsi" w:cstheme="majorHAnsi"/>
          <w:color w:val="000000"/>
          <w:lang w:val="ru-RU"/>
        </w:rPr>
        <w:t xml:space="preserve"> </w:t>
      </w:r>
      <w:r w:rsidRPr="00A40471">
        <w:rPr>
          <w:rFonts w:asciiTheme="majorHAnsi" w:hAnsiTheme="majorHAnsi" w:cstheme="majorHAnsi"/>
          <w:color w:val="000000"/>
        </w:rPr>
        <w:t>Astra</w:t>
      </w:r>
      <w:r w:rsidRPr="00A40471">
        <w:rPr>
          <w:rFonts w:asciiTheme="majorHAnsi" w:hAnsiTheme="majorHAnsi" w:cstheme="majorHAnsi"/>
          <w:color w:val="000000"/>
          <w:lang w:val="ru-RU"/>
        </w:rPr>
        <w:t xml:space="preserve"> </w:t>
      </w:r>
      <w:r w:rsidRPr="00A40471">
        <w:rPr>
          <w:rFonts w:asciiTheme="majorHAnsi" w:hAnsiTheme="majorHAnsi" w:cstheme="majorHAnsi"/>
          <w:color w:val="000000"/>
        </w:rPr>
        <w:t>Zeneca</w:t>
      </w:r>
      <w:r w:rsidRPr="00A40471">
        <w:rPr>
          <w:rFonts w:asciiTheme="majorHAnsi" w:hAnsiTheme="majorHAnsi" w:cstheme="majorHAnsi"/>
          <w:color w:val="000000"/>
          <w:lang w:val="ru-RU"/>
        </w:rPr>
        <w:t xml:space="preserve"> </w:t>
      </w:r>
      <w:r>
        <w:rPr>
          <w:rFonts w:asciiTheme="majorHAnsi" w:hAnsiTheme="majorHAnsi" w:cstheme="majorHAnsi"/>
          <w:color w:val="000000"/>
          <w:lang w:val="ru-RU"/>
        </w:rPr>
        <w:t xml:space="preserve">против </w:t>
      </w:r>
      <w:r w:rsidRPr="00A40471">
        <w:rPr>
          <w:rFonts w:asciiTheme="majorHAnsi" w:hAnsiTheme="majorHAnsi" w:cstheme="majorHAnsi"/>
          <w:color w:val="000000"/>
        </w:rPr>
        <w:t>COVID</w:t>
      </w:r>
      <w:r w:rsidRPr="00A40471">
        <w:rPr>
          <w:rFonts w:asciiTheme="majorHAnsi" w:hAnsiTheme="majorHAnsi" w:cstheme="majorHAnsi"/>
          <w:color w:val="000000"/>
          <w:lang w:val="ru-RU"/>
        </w:rPr>
        <w:t>-19.</w:t>
      </w:r>
      <w:r>
        <w:rPr>
          <w:rFonts w:asciiTheme="majorHAnsi" w:hAnsiTheme="majorHAnsi" w:cstheme="majorHAnsi"/>
          <w:color w:val="000000"/>
          <w:lang w:val="ru-RU"/>
        </w:rPr>
        <w:t xml:space="preserve"> </w:t>
      </w:r>
    </w:p>
    <w:p w14:paraId="5D053270" w14:textId="218F968C" w:rsidR="00D9287F" w:rsidRPr="00A40471" w:rsidRDefault="00A40471" w:rsidP="00D9287F">
      <w:pPr>
        <w:numPr>
          <w:ilvl w:val="0"/>
          <w:numId w:val="12"/>
        </w:numPr>
        <w:spacing w:after="0" w:line="240" w:lineRule="auto"/>
        <w:rPr>
          <w:rFonts w:asciiTheme="majorHAnsi" w:hAnsiTheme="majorHAnsi" w:cstheme="majorHAnsi"/>
          <w:color w:val="000000"/>
          <w:lang w:val="ru-RU"/>
        </w:rPr>
      </w:pPr>
      <w:r w:rsidRPr="00A40471">
        <w:rPr>
          <w:rFonts w:asciiTheme="majorHAnsi" w:hAnsiTheme="majorHAnsi" w:cstheme="majorHAnsi"/>
          <w:color w:val="000000"/>
          <w:lang w:val="ru-RU"/>
        </w:rPr>
        <w:t xml:space="preserve">Наличие строгой системы надзора за любыми нежелательными явлениями в поствакцинационном периоде позволило выявить нарушения свертывания крови у </w:t>
      </w:r>
      <w:r w:rsidR="00695445">
        <w:rPr>
          <w:rFonts w:asciiTheme="majorHAnsi" w:hAnsiTheme="majorHAnsi" w:cstheme="majorHAnsi"/>
          <w:color w:val="000000"/>
          <w:lang w:val="ru-RU"/>
        </w:rPr>
        <w:t>нескольких человек</w:t>
      </w:r>
      <w:r w:rsidRPr="00A40471">
        <w:rPr>
          <w:rFonts w:asciiTheme="majorHAnsi" w:hAnsiTheme="majorHAnsi" w:cstheme="majorHAnsi"/>
          <w:color w:val="000000"/>
          <w:lang w:val="ru-RU"/>
        </w:rPr>
        <w:t xml:space="preserve">, получивших вакцину </w:t>
      </w:r>
      <w:r w:rsidRPr="00A40471">
        <w:rPr>
          <w:rFonts w:asciiTheme="majorHAnsi" w:hAnsiTheme="majorHAnsi" w:cstheme="majorHAnsi"/>
          <w:color w:val="000000"/>
        </w:rPr>
        <w:t>Astra</w:t>
      </w:r>
      <w:r w:rsidRPr="00A40471">
        <w:rPr>
          <w:rFonts w:asciiTheme="majorHAnsi" w:hAnsiTheme="majorHAnsi" w:cstheme="majorHAnsi"/>
          <w:color w:val="000000"/>
          <w:lang w:val="ru-RU"/>
        </w:rPr>
        <w:t xml:space="preserve"> </w:t>
      </w:r>
      <w:r w:rsidRPr="00A40471">
        <w:rPr>
          <w:rFonts w:asciiTheme="majorHAnsi" w:hAnsiTheme="majorHAnsi" w:cstheme="majorHAnsi"/>
          <w:color w:val="000000"/>
        </w:rPr>
        <w:t>Zeneca</w:t>
      </w:r>
      <w:r w:rsidRPr="00A40471">
        <w:rPr>
          <w:rFonts w:asciiTheme="majorHAnsi" w:hAnsiTheme="majorHAnsi" w:cstheme="majorHAnsi"/>
          <w:color w:val="000000"/>
          <w:lang w:val="ru-RU"/>
        </w:rPr>
        <w:t xml:space="preserve"> против </w:t>
      </w:r>
      <w:r w:rsidRPr="00A40471">
        <w:rPr>
          <w:rFonts w:asciiTheme="majorHAnsi" w:hAnsiTheme="majorHAnsi" w:cstheme="majorHAnsi"/>
          <w:color w:val="000000"/>
        </w:rPr>
        <w:t>COVID</w:t>
      </w:r>
      <w:r w:rsidRPr="00A40471">
        <w:rPr>
          <w:rFonts w:asciiTheme="majorHAnsi" w:hAnsiTheme="majorHAnsi" w:cstheme="majorHAnsi"/>
          <w:color w:val="000000"/>
          <w:lang w:val="ru-RU"/>
        </w:rPr>
        <w:t>-19 в некоторых странах Европейского региона ВОЗ</w:t>
      </w:r>
      <w:r w:rsidR="00D9287F" w:rsidRPr="00A40471">
        <w:rPr>
          <w:rFonts w:asciiTheme="majorHAnsi" w:hAnsiTheme="majorHAnsi" w:cstheme="majorHAnsi"/>
          <w:color w:val="000000"/>
          <w:lang w:val="ru-RU"/>
        </w:rPr>
        <w:t xml:space="preserve">. </w:t>
      </w:r>
      <w:r w:rsidR="00D9287F" w:rsidRPr="004B2E11">
        <w:rPr>
          <w:rFonts w:asciiTheme="majorHAnsi" w:hAnsiTheme="majorHAnsi" w:cstheme="majorHAnsi"/>
          <w:color w:val="000000"/>
        </w:rPr>
        <w:t> </w:t>
      </w:r>
      <w:r w:rsidR="00D9287F" w:rsidRPr="00A40471">
        <w:rPr>
          <w:rFonts w:asciiTheme="majorHAnsi" w:hAnsiTheme="majorHAnsi" w:cstheme="majorHAnsi"/>
          <w:color w:val="000000"/>
          <w:lang w:val="ru-RU"/>
        </w:rPr>
        <w:t xml:space="preserve"> </w:t>
      </w:r>
    </w:p>
    <w:p w14:paraId="2B6CD1A0" w14:textId="401A905E" w:rsidR="00D9287F" w:rsidRPr="00A40471" w:rsidRDefault="00A40471" w:rsidP="00D9287F">
      <w:pPr>
        <w:numPr>
          <w:ilvl w:val="0"/>
          <w:numId w:val="12"/>
        </w:numPr>
        <w:spacing w:after="0" w:line="240" w:lineRule="auto"/>
        <w:rPr>
          <w:rFonts w:asciiTheme="majorHAnsi" w:hAnsiTheme="majorHAnsi" w:cstheme="majorHAnsi"/>
          <w:color w:val="000000"/>
        </w:rPr>
      </w:pPr>
      <w:r w:rsidRPr="00A40471">
        <w:rPr>
          <w:rFonts w:asciiTheme="majorHAnsi" w:hAnsiTheme="majorHAnsi" w:cstheme="majorHAnsi"/>
          <w:color w:val="000000"/>
          <w:lang w:val="ru-RU"/>
        </w:rPr>
        <w:t xml:space="preserve">В нашей стране существует механизм мониторинга и расследования нежелательных явлений, которые могут </w:t>
      </w:r>
      <w:r>
        <w:rPr>
          <w:rFonts w:asciiTheme="majorHAnsi" w:hAnsiTheme="majorHAnsi" w:cstheme="majorHAnsi"/>
          <w:color w:val="000000"/>
          <w:lang w:val="ru-RU"/>
        </w:rPr>
        <w:t>наступить</w:t>
      </w:r>
      <w:r w:rsidRPr="00A40471">
        <w:rPr>
          <w:rFonts w:asciiTheme="majorHAnsi" w:hAnsiTheme="majorHAnsi" w:cstheme="majorHAnsi"/>
          <w:color w:val="000000"/>
          <w:lang w:val="ru-RU"/>
        </w:rPr>
        <w:t xml:space="preserve"> после получения любой вакцины.</w:t>
      </w:r>
      <w:r>
        <w:rPr>
          <w:rFonts w:asciiTheme="majorHAnsi" w:hAnsiTheme="majorHAnsi" w:cstheme="majorHAnsi"/>
          <w:color w:val="000000"/>
          <w:lang w:val="ru-RU"/>
        </w:rPr>
        <w:t xml:space="preserve"> </w:t>
      </w:r>
    </w:p>
    <w:p w14:paraId="08B29FED" w14:textId="271F82DC" w:rsidR="00D9287F" w:rsidRPr="00A40471" w:rsidRDefault="00A40471" w:rsidP="00D9287F">
      <w:pPr>
        <w:numPr>
          <w:ilvl w:val="0"/>
          <w:numId w:val="12"/>
        </w:numPr>
        <w:spacing w:after="0" w:line="240" w:lineRule="auto"/>
        <w:rPr>
          <w:rFonts w:asciiTheme="majorHAnsi" w:hAnsiTheme="majorHAnsi" w:cstheme="majorHAnsi"/>
          <w:color w:val="000000"/>
          <w:lang w:val="ru-RU"/>
        </w:rPr>
      </w:pPr>
      <w:r w:rsidRPr="00A40471">
        <w:rPr>
          <w:rFonts w:asciiTheme="majorHAnsi" w:hAnsiTheme="majorHAnsi" w:cstheme="majorHAnsi"/>
          <w:color w:val="000000"/>
          <w:lang w:val="ru-RU"/>
        </w:rPr>
        <w:t xml:space="preserve">Мы понимаем </w:t>
      </w:r>
      <w:r>
        <w:rPr>
          <w:rFonts w:asciiTheme="majorHAnsi" w:hAnsiTheme="majorHAnsi" w:cstheme="majorHAnsi"/>
          <w:color w:val="000000"/>
          <w:lang w:val="ru-RU"/>
        </w:rPr>
        <w:t>озабоченность населения</w:t>
      </w:r>
      <w:r w:rsidRPr="00A40471">
        <w:rPr>
          <w:rFonts w:asciiTheme="majorHAnsi" w:hAnsiTheme="majorHAnsi" w:cstheme="majorHAnsi"/>
          <w:color w:val="000000"/>
          <w:lang w:val="ru-RU"/>
        </w:rPr>
        <w:t xml:space="preserve"> и будем продолжать делиться любой обновленной информацией по этой теме по мере ее получения</w:t>
      </w:r>
      <w:r w:rsidR="00D9287F" w:rsidRPr="00A40471">
        <w:rPr>
          <w:rFonts w:asciiTheme="majorHAnsi" w:hAnsiTheme="majorHAnsi" w:cstheme="majorHAnsi"/>
          <w:color w:val="000000"/>
          <w:lang w:val="ru-RU"/>
        </w:rPr>
        <w:t>.</w:t>
      </w:r>
    </w:p>
    <w:p w14:paraId="47ADEE6F" w14:textId="5FC6DD00" w:rsidR="00D9287F" w:rsidRPr="00A40471" w:rsidRDefault="00A40471" w:rsidP="00D9287F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Theme="majorHAnsi" w:hAnsiTheme="majorHAnsi" w:cstheme="majorHAnsi"/>
          <w:color w:val="000000"/>
          <w:lang w:val="ru-RU"/>
        </w:rPr>
      </w:pPr>
      <w:r w:rsidRPr="00A40471">
        <w:rPr>
          <w:rFonts w:asciiTheme="majorHAnsi" w:hAnsiTheme="majorHAnsi" w:cstheme="majorHAnsi"/>
          <w:color w:val="000000"/>
          <w:lang w:val="ru-RU"/>
        </w:rPr>
        <w:t xml:space="preserve">Вакцинация против </w:t>
      </w:r>
      <w:r w:rsidRPr="00A40471">
        <w:rPr>
          <w:rFonts w:asciiTheme="majorHAnsi" w:hAnsiTheme="majorHAnsi" w:cstheme="majorHAnsi"/>
          <w:color w:val="000000"/>
        </w:rPr>
        <w:t>COVID</w:t>
      </w:r>
      <w:r w:rsidRPr="00A40471">
        <w:rPr>
          <w:rFonts w:asciiTheme="majorHAnsi" w:hAnsiTheme="majorHAnsi" w:cstheme="majorHAnsi"/>
          <w:color w:val="000000"/>
          <w:lang w:val="ru-RU"/>
        </w:rPr>
        <w:t xml:space="preserve">-19 не уменьшит заболеваемость или смертность от других причин. Болезни и смерти от </w:t>
      </w:r>
      <w:r w:rsidR="00695445">
        <w:rPr>
          <w:rFonts w:asciiTheme="majorHAnsi" w:hAnsiTheme="majorHAnsi" w:cstheme="majorHAnsi"/>
          <w:color w:val="000000"/>
          <w:lang w:val="ru-RU"/>
        </w:rPr>
        <w:t>иных</w:t>
      </w:r>
      <w:r w:rsidRPr="00A40471">
        <w:rPr>
          <w:rFonts w:asciiTheme="majorHAnsi" w:hAnsiTheme="majorHAnsi" w:cstheme="majorHAnsi"/>
          <w:color w:val="000000"/>
          <w:lang w:val="ru-RU"/>
        </w:rPr>
        <w:t xml:space="preserve"> причин будут </w:t>
      </w:r>
      <w:r>
        <w:rPr>
          <w:rFonts w:asciiTheme="majorHAnsi" w:hAnsiTheme="majorHAnsi" w:cstheme="majorHAnsi"/>
          <w:color w:val="000000"/>
          <w:lang w:val="ru-RU"/>
        </w:rPr>
        <w:t>существовать</w:t>
      </w:r>
      <w:r w:rsidR="00695445">
        <w:rPr>
          <w:rFonts w:asciiTheme="majorHAnsi" w:hAnsiTheme="majorHAnsi" w:cstheme="majorHAnsi"/>
          <w:color w:val="000000"/>
          <w:lang w:val="ru-RU"/>
        </w:rPr>
        <w:t xml:space="preserve"> </w:t>
      </w:r>
      <w:r w:rsidR="00695445">
        <w:rPr>
          <w:rFonts w:asciiTheme="majorHAnsi" w:hAnsiTheme="majorHAnsi" w:cstheme="majorHAnsi"/>
          <w:color w:val="000000"/>
          <w:lang w:val="ru-RU"/>
        </w:rPr>
        <w:t>по-прежнему</w:t>
      </w:r>
      <w:r w:rsidR="00C96930">
        <w:rPr>
          <w:rFonts w:asciiTheme="majorHAnsi" w:hAnsiTheme="majorHAnsi" w:cstheme="majorHAnsi"/>
          <w:color w:val="000000"/>
          <w:lang w:val="ru-RU"/>
        </w:rPr>
        <w:t>,</w:t>
      </w:r>
      <w:r w:rsidR="00695445">
        <w:rPr>
          <w:rFonts w:asciiTheme="majorHAnsi" w:hAnsiTheme="majorHAnsi" w:cstheme="majorHAnsi"/>
          <w:color w:val="000000"/>
          <w:lang w:val="ru-RU"/>
        </w:rPr>
        <w:t xml:space="preserve"> </w:t>
      </w:r>
      <w:r w:rsidR="00695445">
        <w:rPr>
          <w:rFonts w:asciiTheme="majorHAnsi" w:hAnsiTheme="majorHAnsi" w:cstheme="majorHAnsi"/>
          <w:color w:val="000000"/>
          <w:lang w:val="ru-RU"/>
        </w:rPr>
        <w:t>и наступать в том числе</w:t>
      </w:r>
      <w:r w:rsidRPr="00A40471">
        <w:rPr>
          <w:rFonts w:asciiTheme="majorHAnsi" w:hAnsiTheme="majorHAnsi" w:cstheme="majorHAnsi"/>
          <w:color w:val="000000"/>
          <w:lang w:val="ru-RU"/>
        </w:rPr>
        <w:t xml:space="preserve"> </w:t>
      </w:r>
      <w:r w:rsidR="00695445">
        <w:rPr>
          <w:rFonts w:asciiTheme="majorHAnsi" w:hAnsiTheme="majorHAnsi" w:cstheme="majorHAnsi"/>
          <w:color w:val="000000"/>
          <w:lang w:val="ru-RU"/>
        </w:rPr>
        <w:t xml:space="preserve">и </w:t>
      </w:r>
      <w:r w:rsidRPr="00A40471">
        <w:rPr>
          <w:rFonts w:asciiTheme="majorHAnsi" w:hAnsiTheme="majorHAnsi" w:cstheme="majorHAnsi"/>
          <w:color w:val="000000"/>
          <w:lang w:val="ru-RU"/>
        </w:rPr>
        <w:t xml:space="preserve">после вакцинации, но </w:t>
      </w:r>
      <w:r w:rsidR="00695445">
        <w:rPr>
          <w:rFonts w:asciiTheme="majorHAnsi" w:hAnsiTheme="majorHAnsi" w:cstheme="majorHAnsi"/>
          <w:color w:val="000000"/>
          <w:lang w:val="ru-RU"/>
        </w:rPr>
        <w:t xml:space="preserve">не </w:t>
      </w:r>
      <w:r w:rsidR="00C96930">
        <w:rPr>
          <w:rFonts w:asciiTheme="majorHAnsi" w:hAnsiTheme="majorHAnsi" w:cstheme="majorHAnsi"/>
          <w:color w:val="000000"/>
          <w:lang w:val="ru-RU"/>
        </w:rPr>
        <w:t>иметь с ней причинно-следственной связи.</w:t>
      </w:r>
      <w:r w:rsidR="00695445">
        <w:rPr>
          <w:rFonts w:asciiTheme="majorHAnsi" w:hAnsiTheme="majorHAnsi" w:cstheme="majorHAnsi"/>
          <w:color w:val="000000"/>
          <w:lang w:val="ru-RU"/>
        </w:rPr>
        <w:t xml:space="preserve"> </w:t>
      </w:r>
    </w:p>
    <w:p w14:paraId="2F2C21CB" w14:textId="77777777" w:rsidR="00A40471" w:rsidRPr="00873644" w:rsidRDefault="00A40471" w:rsidP="00A40471">
      <w:pPr>
        <w:pStyle w:val="Default"/>
        <w:numPr>
          <w:ilvl w:val="0"/>
          <w:numId w:val="12"/>
        </w:numPr>
        <w:spacing w:after="120"/>
        <w:rPr>
          <w:rFonts w:asciiTheme="majorHAnsi" w:hAnsiTheme="majorHAnsi" w:cstheme="majorHAnsi"/>
          <w:sz w:val="22"/>
          <w:szCs w:val="22"/>
          <w:lang w:val="ru-RU"/>
        </w:rPr>
      </w:pPr>
      <w:r w:rsidRPr="00873644">
        <w:rPr>
          <w:rFonts w:asciiTheme="majorHAnsi" w:hAnsiTheme="majorHAnsi" w:cstheme="majorHAnsi"/>
          <w:sz w:val="22"/>
          <w:szCs w:val="22"/>
          <w:lang w:val="ru-RU"/>
        </w:rPr>
        <w:t>По состоянию на 17 марта</w:t>
      </w:r>
      <w:r>
        <w:rPr>
          <w:rFonts w:asciiTheme="majorHAnsi" w:hAnsiTheme="majorHAnsi" w:cstheme="majorHAnsi"/>
          <w:sz w:val="22"/>
          <w:szCs w:val="22"/>
          <w:lang w:val="ru-RU"/>
        </w:rPr>
        <w:t>,</w:t>
      </w:r>
      <w:r w:rsidRPr="00873644">
        <w:rPr>
          <w:rFonts w:asciiTheme="majorHAnsi" w:hAnsiTheme="majorHAnsi" w:cstheme="majorHAnsi"/>
          <w:sz w:val="22"/>
          <w:szCs w:val="22"/>
          <w:lang w:val="ru-RU"/>
        </w:rPr>
        <w:t xml:space="preserve"> с начала пандемии было введено более 300 миллионов доз вакцин </w:t>
      </w:r>
      <w:r>
        <w:rPr>
          <w:rFonts w:asciiTheme="majorHAnsi" w:hAnsiTheme="majorHAnsi" w:cstheme="majorHAnsi"/>
          <w:sz w:val="22"/>
          <w:szCs w:val="22"/>
          <w:lang w:val="ru-RU"/>
        </w:rPr>
        <w:t xml:space="preserve">против </w:t>
      </w:r>
      <w:r w:rsidRPr="00873644">
        <w:rPr>
          <w:rFonts w:asciiTheme="majorHAnsi" w:hAnsiTheme="majorHAnsi" w:cstheme="majorHAnsi"/>
          <w:sz w:val="22"/>
          <w:szCs w:val="22"/>
        </w:rPr>
        <w:t>COVID</w:t>
      </w:r>
      <w:r w:rsidRPr="00873644">
        <w:rPr>
          <w:rFonts w:asciiTheme="majorHAnsi" w:hAnsiTheme="majorHAnsi" w:cstheme="majorHAnsi"/>
          <w:sz w:val="22"/>
          <w:szCs w:val="22"/>
          <w:lang w:val="ru-RU"/>
        </w:rPr>
        <w:t xml:space="preserve">-19. На сегодняшний день не было обнаружено ни одного случая смерти, вызванного вакцинами </w:t>
      </w:r>
      <w:r>
        <w:rPr>
          <w:rFonts w:asciiTheme="majorHAnsi" w:hAnsiTheme="majorHAnsi" w:cstheme="majorHAnsi"/>
          <w:sz w:val="22"/>
          <w:szCs w:val="22"/>
          <w:lang w:val="ru-RU"/>
        </w:rPr>
        <w:t xml:space="preserve">против </w:t>
      </w:r>
      <w:r w:rsidRPr="00873644">
        <w:rPr>
          <w:rFonts w:asciiTheme="majorHAnsi" w:hAnsiTheme="majorHAnsi" w:cstheme="majorHAnsi"/>
          <w:sz w:val="22"/>
          <w:szCs w:val="22"/>
        </w:rPr>
        <w:t>COVID</w:t>
      </w:r>
      <w:r w:rsidRPr="00873644">
        <w:rPr>
          <w:rFonts w:asciiTheme="majorHAnsi" w:hAnsiTheme="majorHAnsi" w:cstheme="majorHAnsi"/>
          <w:sz w:val="22"/>
          <w:szCs w:val="22"/>
          <w:lang w:val="ru-RU"/>
        </w:rPr>
        <w:t xml:space="preserve">-19. </w:t>
      </w:r>
    </w:p>
    <w:p w14:paraId="7D3437B2" w14:textId="348741F7" w:rsidR="00D9287F" w:rsidRPr="00A40471" w:rsidRDefault="00D7561E" w:rsidP="00234618">
      <w:pPr>
        <w:numPr>
          <w:ilvl w:val="0"/>
          <w:numId w:val="12"/>
        </w:numPr>
        <w:spacing w:after="0" w:line="240" w:lineRule="auto"/>
        <w:rPr>
          <w:rFonts w:ascii="Calibri" w:hAnsi="Calibri" w:cs="Calibri"/>
        </w:rPr>
      </w:pPr>
      <w:r>
        <w:rPr>
          <w:rFonts w:asciiTheme="majorHAnsi" w:hAnsiTheme="majorHAnsi" w:cstheme="majorHAnsi"/>
          <w:color w:val="000000"/>
          <w:lang w:val="ru-RU"/>
        </w:rPr>
        <w:t>На основе имеющейся информации позиция</w:t>
      </w:r>
      <w:r w:rsidR="00A40471" w:rsidRPr="00A40471">
        <w:rPr>
          <w:rFonts w:asciiTheme="majorHAnsi" w:hAnsiTheme="majorHAnsi" w:cstheme="majorHAnsi"/>
          <w:color w:val="000000"/>
          <w:lang w:val="ru-RU"/>
        </w:rPr>
        <w:t xml:space="preserve"> ВОЗ заключается в том, что преимущества вакцины АстраЗенека в профилактике </w:t>
      </w:r>
      <w:r w:rsidR="00A40471" w:rsidRPr="00A40471">
        <w:rPr>
          <w:rFonts w:asciiTheme="majorHAnsi" w:hAnsiTheme="majorHAnsi" w:cstheme="majorHAnsi"/>
          <w:color w:val="000000"/>
        </w:rPr>
        <w:t>COVID</w:t>
      </w:r>
      <w:r w:rsidR="00A40471" w:rsidRPr="00A40471">
        <w:rPr>
          <w:rFonts w:asciiTheme="majorHAnsi" w:hAnsiTheme="majorHAnsi" w:cstheme="majorHAnsi"/>
          <w:color w:val="000000"/>
          <w:lang w:val="ru-RU"/>
        </w:rPr>
        <w:t>-19, учитывая сопутствующие заболеванию риски госпитализации и смерти, перевешивают известные риски наступления побочных эффектов. Комитеты по безопасности вакцин ВОЗ и Европейского агентства по лекарственным средствам изучают имеющиеся фактические данные по мере их поступления и представят дальнейшие рекомендации.</w:t>
      </w:r>
    </w:p>
    <w:p w14:paraId="1C10DCE6" w14:textId="77777777" w:rsidR="00A40471" w:rsidRPr="00A40471" w:rsidRDefault="00A40471" w:rsidP="00A40471">
      <w:pPr>
        <w:spacing w:after="0" w:line="240" w:lineRule="auto"/>
        <w:rPr>
          <w:rFonts w:ascii="Calibri" w:hAnsi="Calibri" w:cs="Calibri"/>
        </w:rPr>
      </w:pPr>
    </w:p>
    <w:p w14:paraId="00C7160A" w14:textId="77777777" w:rsidR="008B1F68" w:rsidRDefault="008B1F68" w:rsidP="00D9287F">
      <w:pPr>
        <w:rPr>
          <w:rFonts w:ascii="Calibri" w:hAnsi="Calibri" w:cs="Calibri"/>
          <w:lang w:val="ru-RU"/>
        </w:rPr>
      </w:pPr>
    </w:p>
    <w:p w14:paraId="57499BCD" w14:textId="1096B5BF" w:rsidR="00D9287F" w:rsidRPr="00A40471" w:rsidRDefault="00A40471" w:rsidP="00D9287F">
      <w:pPr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lastRenderedPageBreak/>
        <w:t>Сценарий</w:t>
      </w:r>
      <w:r w:rsidR="00D9287F" w:rsidRPr="00A40471">
        <w:rPr>
          <w:rFonts w:ascii="Calibri" w:hAnsi="Calibri" w:cs="Calibri"/>
          <w:lang w:val="ru-RU"/>
        </w:rPr>
        <w:t xml:space="preserve">1: </w:t>
      </w:r>
      <w:r>
        <w:rPr>
          <w:rFonts w:ascii="Calibri" w:hAnsi="Calibri" w:cs="Calibri"/>
          <w:lang w:val="ru-RU"/>
        </w:rPr>
        <w:t>Продолжение</w:t>
      </w:r>
      <w:r w:rsidRPr="00A40471">
        <w:rPr>
          <w:rFonts w:ascii="Calibri" w:hAnsi="Calibri" w:cs="Calibri"/>
          <w:lang w:val="ru-RU"/>
        </w:rPr>
        <w:t xml:space="preserve"> </w:t>
      </w:r>
      <w:r>
        <w:rPr>
          <w:rFonts w:ascii="Calibri" w:hAnsi="Calibri" w:cs="Calibri"/>
          <w:lang w:val="ru-RU"/>
        </w:rPr>
        <w:t>использования вакцины</w:t>
      </w:r>
      <w:r w:rsidR="00D9287F" w:rsidRPr="00A40471">
        <w:rPr>
          <w:rFonts w:ascii="Calibri" w:hAnsi="Calibri" w:cs="Calibri"/>
          <w:lang w:val="ru-RU"/>
        </w:rPr>
        <w:t xml:space="preserve"> </w:t>
      </w:r>
      <w:r w:rsidR="00D9287F">
        <w:rPr>
          <w:rFonts w:ascii="Calibri" w:hAnsi="Calibri" w:cs="Calibri"/>
        </w:rPr>
        <w:t>AZ</w:t>
      </w:r>
      <w:r w:rsidR="00D9287F" w:rsidRPr="00A40471">
        <w:rPr>
          <w:rFonts w:ascii="Calibri" w:hAnsi="Calibri" w:cs="Calibri"/>
          <w:lang w:val="ru-RU"/>
        </w:rPr>
        <w:t xml:space="preserve"> </w:t>
      </w:r>
      <w:r w:rsidR="00291405">
        <w:rPr>
          <w:rFonts w:ascii="Calibri" w:hAnsi="Calibri" w:cs="Calibri"/>
          <w:lang w:val="ru-RU"/>
        </w:rPr>
        <w:t>для иммунизации населения</w:t>
      </w:r>
      <w:r w:rsidR="00D9287F" w:rsidRPr="00A40471">
        <w:rPr>
          <w:rFonts w:ascii="Calibri" w:hAnsi="Calibri" w:cs="Calibri"/>
          <w:lang w:val="ru-RU"/>
        </w:rPr>
        <w:t xml:space="preserve"> (</w:t>
      </w:r>
      <w:r w:rsidR="00291405">
        <w:rPr>
          <w:rFonts w:ascii="Calibri" w:hAnsi="Calibri" w:cs="Calibri"/>
          <w:lang w:val="ru-RU"/>
        </w:rPr>
        <w:t>исходя из вышеизложенного</w:t>
      </w:r>
      <w:r w:rsidR="00D9287F" w:rsidRPr="00A40471">
        <w:rPr>
          <w:rFonts w:ascii="Calibri" w:hAnsi="Calibri" w:cs="Calibri"/>
          <w:lang w:val="ru-RU"/>
        </w:rPr>
        <w:t>)</w:t>
      </w:r>
    </w:p>
    <w:p w14:paraId="3DEAF64B" w14:textId="77777777" w:rsidR="00D9287F" w:rsidRPr="00A40471" w:rsidRDefault="00D9287F" w:rsidP="00D9287F">
      <w:pPr>
        <w:ind w:left="360"/>
        <w:rPr>
          <w:rFonts w:ascii="Calibri" w:hAnsi="Calibri" w:cs="Calibri"/>
          <w:lang w:val="ru-RU"/>
        </w:rPr>
      </w:pPr>
    </w:p>
    <w:p w14:paraId="79F76785" w14:textId="347C7B47" w:rsidR="00D9287F" w:rsidRPr="00291405" w:rsidRDefault="00291405" w:rsidP="004B2E11">
      <w:pPr>
        <w:pStyle w:val="ListParagraph"/>
        <w:numPr>
          <w:ilvl w:val="0"/>
          <w:numId w:val="18"/>
        </w:numPr>
        <w:rPr>
          <w:rFonts w:asciiTheme="majorHAnsi" w:hAnsiTheme="majorHAnsi" w:cstheme="majorHAnsi"/>
          <w:color w:val="000000"/>
          <w:lang w:val="ru-RU"/>
        </w:rPr>
      </w:pPr>
      <w:r w:rsidRPr="00291405">
        <w:rPr>
          <w:rFonts w:asciiTheme="majorHAnsi" w:hAnsiTheme="majorHAnsi" w:cstheme="majorHAnsi"/>
          <w:color w:val="000000"/>
          <w:lang w:val="ru-RU"/>
        </w:rPr>
        <w:t xml:space="preserve">Правительство страны </w:t>
      </w:r>
      <w:r w:rsidRPr="00291405">
        <w:rPr>
          <w:rFonts w:asciiTheme="majorHAnsi" w:hAnsiTheme="majorHAnsi" w:cstheme="majorHAnsi"/>
          <w:color w:val="000000"/>
        </w:rPr>
        <w:t>X</w:t>
      </w:r>
      <w:r w:rsidRPr="00291405">
        <w:rPr>
          <w:rFonts w:asciiTheme="majorHAnsi" w:hAnsiTheme="majorHAnsi" w:cstheme="majorHAnsi"/>
          <w:color w:val="000000"/>
          <w:lang w:val="ru-RU"/>
        </w:rPr>
        <w:t xml:space="preserve"> очень серьезно относится к безопасности вакцин, и мы постоянно отслеживаем любые тревожные сигналы </w:t>
      </w:r>
      <w:r>
        <w:rPr>
          <w:rFonts w:asciiTheme="majorHAnsi" w:hAnsiTheme="majorHAnsi" w:cstheme="majorHAnsi"/>
          <w:color w:val="000000"/>
          <w:lang w:val="ru-RU"/>
        </w:rPr>
        <w:t xml:space="preserve">относительно ее </w:t>
      </w:r>
      <w:r w:rsidRPr="00291405">
        <w:rPr>
          <w:rFonts w:asciiTheme="majorHAnsi" w:hAnsiTheme="majorHAnsi" w:cstheme="majorHAnsi"/>
          <w:color w:val="000000"/>
          <w:lang w:val="ru-RU"/>
        </w:rPr>
        <w:t xml:space="preserve">безопасности. Основываясь на тщательном анализе имеющейся на сегодняшний день информации, </w:t>
      </w:r>
      <w:r>
        <w:rPr>
          <w:rFonts w:asciiTheme="majorHAnsi" w:hAnsiTheme="majorHAnsi" w:cstheme="majorHAnsi"/>
          <w:color w:val="000000"/>
          <w:lang w:val="ru-RU"/>
        </w:rPr>
        <w:t>текущая</w:t>
      </w:r>
      <w:r w:rsidRPr="00291405">
        <w:rPr>
          <w:rFonts w:asciiTheme="majorHAnsi" w:hAnsiTheme="majorHAnsi" w:cstheme="majorHAnsi"/>
          <w:color w:val="000000"/>
          <w:lang w:val="ru-RU"/>
        </w:rPr>
        <w:t xml:space="preserve"> кампани</w:t>
      </w:r>
      <w:r>
        <w:rPr>
          <w:rFonts w:asciiTheme="majorHAnsi" w:hAnsiTheme="majorHAnsi" w:cstheme="majorHAnsi"/>
          <w:color w:val="000000"/>
          <w:lang w:val="ru-RU"/>
        </w:rPr>
        <w:t>я</w:t>
      </w:r>
      <w:r w:rsidRPr="00291405">
        <w:rPr>
          <w:rFonts w:asciiTheme="majorHAnsi" w:hAnsiTheme="majorHAnsi" w:cstheme="majorHAnsi"/>
          <w:color w:val="000000"/>
          <w:lang w:val="ru-RU"/>
        </w:rPr>
        <w:t xml:space="preserve"> иммунизации </w:t>
      </w:r>
      <w:r>
        <w:rPr>
          <w:rFonts w:asciiTheme="majorHAnsi" w:hAnsiTheme="majorHAnsi" w:cstheme="majorHAnsi"/>
          <w:color w:val="000000"/>
          <w:lang w:val="ru-RU"/>
        </w:rPr>
        <w:t xml:space="preserve">против </w:t>
      </w:r>
      <w:r w:rsidRPr="00291405">
        <w:rPr>
          <w:rFonts w:asciiTheme="majorHAnsi" w:hAnsiTheme="majorHAnsi" w:cstheme="majorHAnsi"/>
          <w:color w:val="000000"/>
        </w:rPr>
        <w:t>COVID</w:t>
      </w:r>
      <w:r w:rsidRPr="00291405">
        <w:rPr>
          <w:rFonts w:asciiTheme="majorHAnsi" w:hAnsiTheme="majorHAnsi" w:cstheme="majorHAnsi"/>
          <w:color w:val="000000"/>
          <w:lang w:val="ru-RU"/>
        </w:rPr>
        <w:t xml:space="preserve">-19 в стране </w:t>
      </w:r>
      <w:r>
        <w:rPr>
          <w:rFonts w:asciiTheme="majorHAnsi" w:hAnsiTheme="majorHAnsi" w:cstheme="majorHAnsi"/>
          <w:color w:val="000000"/>
          <w:lang w:val="ru-RU"/>
        </w:rPr>
        <w:t>остается без</w:t>
      </w:r>
      <w:r w:rsidRPr="00291405">
        <w:rPr>
          <w:rFonts w:asciiTheme="majorHAnsi" w:hAnsiTheme="majorHAnsi" w:cstheme="majorHAnsi"/>
          <w:color w:val="000000"/>
          <w:lang w:val="ru-RU"/>
        </w:rPr>
        <w:t xml:space="preserve"> изменений. Ориентируясь на </w:t>
      </w:r>
      <w:r>
        <w:rPr>
          <w:rFonts w:asciiTheme="majorHAnsi" w:hAnsiTheme="majorHAnsi" w:cstheme="majorHAnsi"/>
          <w:color w:val="000000"/>
          <w:lang w:val="ru-RU"/>
        </w:rPr>
        <w:t xml:space="preserve">вакцинацию </w:t>
      </w:r>
      <w:r w:rsidRPr="00291405">
        <w:rPr>
          <w:rFonts w:asciiTheme="majorHAnsi" w:hAnsiTheme="majorHAnsi" w:cstheme="majorHAnsi"/>
          <w:color w:val="000000"/>
          <w:lang w:val="ru-RU"/>
        </w:rPr>
        <w:t>приоритетны</w:t>
      </w:r>
      <w:r>
        <w:rPr>
          <w:rFonts w:asciiTheme="majorHAnsi" w:hAnsiTheme="majorHAnsi" w:cstheme="majorHAnsi"/>
          <w:color w:val="000000"/>
          <w:lang w:val="ru-RU"/>
        </w:rPr>
        <w:t>х</w:t>
      </w:r>
      <w:r w:rsidRPr="00291405">
        <w:rPr>
          <w:rFonts w:asciiTheme="majorHAnsi" w:hAnsiTheme="majorHAnsi" w:cstheme="majorHAnsi"/>
          <w:color w:val="000000"/>
          <w:lang w:val="ru-RU"/>
        </w:rPr>
        <w:t xml:space="preserve"> групп населения, как</w:t>
      </w:r>
      <w:r>
        <w:rPr>
          <w:rFonts w:asciiTheme="majorHAnsi" w:hAnsiTheme="majorHAnsi" w:cstheme="majorHAnsi"/>
          <w:color w:val="000000"/>
          <w:lang w:val="ru-RU"/>
        </w:rPr>
        <w:t xml:space="preserve"> </w:t>
      </w:r>
      <w:r w:rsidRPr="00291405">
        <w:rPr>
          <w:rFonts w:asciiTheme="majorHAnsi" w:hAnsiTheme="majorHAnsi" w:cstheme="majorHAnsi"/>
          <w:color w:val="000000"/>
          <w:lang w:val="ru-RU"/>
        </w:rPr>
        <w:t xml:space="preserve">указано в национальном плане развертывания вакцины </w:t>
      </w:r>
      <w:r>
        <w:rPr>
          <w:rFonts w:asciiTheme="majorHAnsi" w:hAnsiTheme="majorHAnsi" w:cstheme="majorHAnsi"/>
          <w:color w:val="000000"/>
          <w:lang w:val="ru-RU"/>
        </w:rPr>
        <w:t xml:space="preserve">против </w:t>
      </w:r>
      <w:r w:rsidRPr="00291405">
        <w:rPr>
          <w:rFonts w:asciiTheme="majorHAnsi" w:hAnsiTheme="majorHAnsi" w:cstheme="majorHAnsi"/>
          <w:color w:val="000000"/>
        </w:rPr>
        <w:t>COVID</w:t>
      </w:r>
      <w:r w:rsidRPr="00291405">
        <w:rPr>
          <w:rFonts w:asciiTheme="majorHAnsi" w:hAnsiTheme="majorHAnsi" w:cstheme="majorHAnsi"/>
          <w:color w:val="000000"/>
          <w:lang w:val="ru-RU"/>
        </w:rPr>
        <w:t>-19, эта кампания спасает жизни</w:t>
      </w:r>
      <w:r>
        <w:rPr>
          <w:rFonts w:asciiTheme="majorHAnsi" w:hAnsiTheme="majorHAnsi" w:cstheme="majorHAnsi"/>
          <w:color w:val="000000"/>
          <w:lang w:val="ru-RU"/>
        </w:rPr>
        <w:t xml:space="preserve"> людей</w:t>
      </w:r>
      <w:r w:rsidRPr="00291405">
        <w:rPr>
          <w:rFonts w:asciiTheme="majorHAnsi" w:hAnsiTheme="majorHAnsi" w:cstheme="majorHAnsi"/>
          <w:color w:val="000000"/>
          <w:lang w:val="ru-RU"/>
        </w:rPr>
        <w:t xml:space="preserve">, защищая </w:t>
      </w:r>
      <w:r>
        <w:rPr>
          <w:rFonts w:asciiTheme="majorHAnsi" w:hAnsiTheme="majorHAnsi" w:cstheme="majorHAnsi"/>
          <w:color w:val="000000"/>
          <w:lang w:val="ru-RU"/>
        </w:rPr>
        <w:t xml:space="preserve">в первую очередь </w:t>
      </w:r>
      <w:r w:rsidRPr="00291405">
        <w:rPr>
          <w:rFonts w:asciiTheme="majorHAnsi" w:hAnsiTheme="majorHAnsi" w:cstheme="majorHAnsi"/>
          <w:color w:val="000000"/>
          <w:lang w:val="ru-RU"/>
        </w:rPr>
        <w:t xml:space="preserve">тех, кто наиболее уязвим к последствиям </w:t>
      </w:r>
      <w:r w:rsidRPr="00291405">
        <w:rPr>
          <w:rFonts w:asciiTheme="majorHAnsi" w:hAnsiTheme="majorHAnsi" w:cstheme="majorHAnsi"/>
          <w:color w:val="000000"/>
        </w:rPr>
        <w:t>COVID</w:t>
      </w:r>
      <w:r w:rsidRPr="00291405">
        <w:rPr>
          <w:rFonts w:asciiTheme="majorHAnsi" w:hAnsiTheme="majorHAnsi" w:cstheme="majorHAnsi"/>
          <w:color w:val="000000"/>
          <w:lang w:val="ru-RU"/>
        </w:rPr>
        <w:t>-19</w:t>
      </w:r>
      <w:r>
        <w:rPr>
          <w:rFonts w:asciiTheme="majorHAnsi" w:hAnsiTheme="majorHAnsi" w:cstheme="majorHAnsi"/>
          <w:color w:val="000000"/>
          <w:lang w:val="ru-RU"/>
        </w:rPr>
        <w:t xml:space="preserve"> и</w:t>
      </w:r>
      <w:r w:rsidRPr="00291405">
        <w:rPr>
          <w:rFonts w:asciiTheme="majorHAnsi" w:hAnsiTheme="majorHAnsi" w:cstheme="majorHAnsi"/>
          <w:color w:val="000000"/>
          <w:lang w:val="ru-RU"/>
        </w:rPr>
        <w:t xml:space="preserve"> прокладыва</w:t>
      </w:r>
      <w:r>
        <w:rPr>
          <w:rFonts w:asciiTheme="majorHAnsi" w:hAnsiTheme="majorHAnsi" w:cstheme="majorHAnsi"/>
          <w:color w:val="000000"/>
          <w:lang w:val="ru-RU"/>
        </w:rPr>
        <w:t>я</w:t>
      </w:r>
      <w:r w:rsidRPr="00291405">
        <w:rPr>
          <w:rFonts w:asciiTheme="majorHAnsi" w:hAnsiTheme="majorHAnsi" w:cstheme="majorHAnsi"/>
          <w:color w:val="000000"/>
          <w:lang w:val="ru-RU"/>
        </w:rPr>
        <w:t xml:space="preserve"> путь к сдерживанию </w:t>
      </w:r>
      <w:r>
        <w:rPr>
          <w:rFonts w:asciiTheme="majorHAnsi" w:hAnsiTheme="majorHAnsi" w:cstheme="majorHAnsi"/>
          <w:color w:val="000000"/>
          <w:lang w:val="ru-RU"/>
        </w:rPr>
        <w:t>распространения данного</w:t>
      </w:r>
      <w:r w:rsidRPr="00291405">
        <w:rPr>
          <w:rFonts w:asciiTheme="majorHAnsi" w:hAnsiTheme="majorHAnsi" w:cstheme="majorHAnsi"/>
          <w:color w:val="000000"/>
          <w:lang w:val="ru-RU"/>
        </w:rPr>
        <w:t xml:space="preserve"> вируса.</w:t>
      </w:r>
      <w:r w:rsidR="00D9287F" w:rsidRPr="00291405">
        <w:rPr>
          <w:rFonts w:asciiTheme="majorHAnsi" w:hAnsiTheme="majorHAnsi" w:cstheme="majorHAnsi"/>
          <w:color w:val="000000"/>
          <w:lang w:val="ru-RU"/>
        </w:rPr>
        <w:t xml:space="preserve"> </w:t>
      </w:r>
    </w:p>
    <w:p w14:paraId="234B5613" w14:textId="70A53334" w:rsidR="00D9287F" w:rsidRPr="00291405" w:rsidRDefault="00291405" w:rsidP="004B2E11">
      <w:pPr>
        <w:pStyle w:val="ListParagraph"/>
        <w:numPr>
          <w:ilvl w:val="0"/>
          <w:numId w:val="18"/>
        </w:numPr>
        <w:rPr>
          <w:rFonts w:asciiTheme="majorHAnsi" w:hAnsiTheme="majorHAnsi" w:cstheme="majorHAnsi"/>
          <w:color w:val="000000"/>
          <w:lang w:val="ru-RU"/>
        </w:rPr>
      </w:pPr>
      <w:r w:rsidRPr="00291405">
        <w:rPr>
          <w:rFonts w:asciiTheme="majorHAnsi" w:hAnsiTheme="majorHAnsi" w:cstheme="majorHAnsi"/>
          <w:color w:val="000000"/>
          <w:lang w:val="ru-RU"/>
        </w:rPr>
        <w:t xml:space="preserve">Мы понимаем озабоченность людей и обязуемся </w:t>
      </w:r>
      <w:r>
        <w:rPr>
          <w:rFonts w:asciiTheme="majorHAnsi" w:hAnsiTheme="majorHAnsi" w:cstheme="majorHAnsi"/>
          <w:color w:val="000000"/>
          <w:lang w:val="ru-RU"/>
        </w:rPr>
        <w:t>открыто</w:t>
      </w:r>
      <w:r w:rsidRPr="00291405">
        <w:rPr>
          <w:rFonts w:asciiTheme="majorHAnsi" w:hAnsiTheme="majorHAnsi" w:cstheme="majorHAnsi"/>
          <w:color w:val="000000"/>
          <w:lang w:val="ru-RU"/>
        </w:rPr>
        <w:t xml:space="preserve"> делиться данными о безопасности вакцин; мы тщательно рассмотрим и </w:t>
      </w:r>
      <w:r>
        <w:rPr>
          <w:rFonts w:asciiTheme="majorHAnsi" w:hAnsiTheme="majorHAnsi" w:cstheme="majorHAnsi"/>
          <w:color w:val="000000"/>
          <w:lang w:val="ru-RU"/>
        </w:rPr>
        <w:t>поделимся</w:t>
      </w:r>
      <w:r w:rsidRPr="00291405">
        <w:rPr>
          <w:rFonts w:asciiTheme="majorHAnsi" w:hAnsiTheme="majorHAnsi" w:cstheme="majorHAnsi"/>
          <w:color w:val="000000"/>
          <w:lang w:val="ru-RU"/>
        </w:rPr>
        <w:t xml:space="preserve"> любы</w:t>
      </w:r>
      <w:r>
        <w:rPr>
          <w:rFonts w:asciiTheme="majorHAnsi" w:hAnsiTheme="majorHAnsi" w:cstheme="majorHAnsi"/>
          <w:color w:val="000000"/>
          <w:lang w:val="ru-RU"/>
        </w:rPr>
        <w:t>ми</w:t>
      </w:r>
      <w:r w:rsidRPr="00291405">
        <w:rPr>
          <w:rFonts w:asciiTheme="majorHAnsi" w:hAnsiTheme="majorHAnsi" w:cstheme="majorHAnsi"/>
          <w:color w:val="000000"/>
          <w:lang w:val="ru-RU"/>
        </w:rPr>
        <w:t xml:space="preserve"> дальнейши</w:t>
      </w:r>
      <w:r>
        <w:rPr>
          <w:rFonts w:asciiTheme="majorHAnsi" w:hAnsiTheme="majorHAnsi" w:cstheme="majorHAnsi"/>
          <w:color w:val="000000"/>
          <w:lang w:val="ru-RU"/>
        </w:rPr>
        <w:t>ми</w:t>
      </w:r>
      <w:r w:rsidRPr="00291405">
        <w:rPr>
          <w:rFonts w:asciiTheme="majorHAnsi" w:hAnsiTheme="majorHAnsi" w:cstheme="majorHAnsi"/>
          <w:color w:val="000000"/>
          <w:lang w:val="ru-RU"/>
        </w:rPr>
        <w:t xml:space="preserve"> рекомендаци</w:t>
      </w:r>
      <w:r>
        <w:rPr>
          <w:rFonts w:asciiTheme="majorHAnsi" w:hAnsiTheme="majorHAnsi" w:cstheme="majorHAnsi"/>
          <w:color w:val="000000"/>
          <w:lang w:val="ru-RU"/>
        </w:rPr>
        <w:t>ями</w:t>
      </w:r>
      <w:r w:rsidRPr="00291405">
        <w:rPr>
          <w:rFonts w:asciiTheme="majorHAnsi" w:hAnsiTheme="majorHAnsi" w:cstheme="majorHAnsi"/>
          <w:color w:val="000000"/>
          <w:lang w:val="ru-RU"/>
        </w:rPr>
        <w:t xml:space="preserve"> ВОЗ, как только они </w:t>
      </w:r>
      <w:r>
        <w:rPr>
          <w:rFonts w:asciiTheme="majorHAnsi" w:hAnsiTheme="majorHAnsi" w:cstheme="majorHAnsi"/>
          <w:color w:val="000000"/>
          <w:lang w:val="ru-RU"/>
        </w:rPr>
        <w:t>появятся</w:t>
      </w:r>
      <w:r w:rsidRPr="00291405">
        <w:rPr>
          <w:rFonts w:asciiTheme="majorHAnsi" w:hAnsiTheme="majorHAnsi" w:cstheme="majorHAnsi"/>
          <w:color w:val="000000"/>
          <w:lang w:val="ru-RU"/>
        </w:rPr>
        <w:t>.</w:t>
      </w:r>
      <w:r>
        <w:rPr>
          <w:rFonts w:asciiTheme="majorHAnsi" w:hAnsiTheme="majorHAnsi" w:cstheme="majorHAnsi"/>
          <w:color w:val="000000"/>
          <w:lang w:val="ru-RU"/>
        </w:rPr>
        <w:t xml:space="preserve"> </w:t>
      </w:r>
    </w:p>
    <w:p w14:paraId="1C31DB04" w14:textId="15D8B5FD" w:rsidR="00D9287F" w:rsidRPr="00782066" w:rsidRDefault="00291405" w:rsidP="00782066">
      <w:pPr>
        <w:pStyle w:val="ListParagraph"/>
        <w:numPr>
          <w:ilvl w:val="0"/>
          <w:numId w:val="18"/>
        </w:numPr>
        <w:rPr>
          <w:rFonts w:asciiTheme="majorHAnsi" w:hAnsiTheme="majorHAnsi" w:cstheme="majorHAnsi"/>
          <w:color w:val="000000"/>
          <w:lang w:val="ru-RU"/>
        </w:rPr>
      </w:pPr>
      <w:r w:rsidRPr="00291405">
        <w:rPr>
          <w:rFonts w:asciiTheme="majorHAnsi" w:hAnsiTheme="majorHAnsi" w:cstheme="majorHAnsi"/>
          <w:color w:val="000000"/>
          <w:lang w:val="ru-RU"/>
        </w:rPr>
        <w:t xml:space="preserve">Тем временем </w:t>
      </w:r>
      <w:r w:rsidR="00782066">
        <w:rPr>
          <w:rFonts w:asciiTheme="majorHAnsi" w:hAnsiTheme="majorHAnsi" w:cstheme="majorHAnsi"/>
          <w:color w:val="000000"/>
          <w:lang w:val="ru-RU"/>
        </w:rPr>
        <w:t>продолжается отслеживание данных</w:t>
      </w:r>
      <w:r w:rsidRPr="00291405">
        <w:rPr>
          <w:rFonts w:asciiTheme="majorHAnsi" w:hAnsiTheme="majorHAnsi" w:cstheme="majorHAnsi"/>
          <w:color w:val="000000"/>
          <w:lang w:val="ru-RU"/>
        </w:rPr>
        <w:t xml:space="preserve">. Медицинские работники </w:t>
      </w:r>
      <w:r>
        <w:rPr>
          <w:rFonts w:asciiTheme="majorHAnsi" w:hAnsiTheme="majorHAnsi" w:cstheme="majorHAnsi"/>
          <w:color w:val="000000"/>
          <w:lang w:val="ru-RU"/>
        </w:rPr>
        <w:t>продолжа</w:t>
      </w:r>
      <w:r w:rsidR="00782066">
        <w:rPr>
          <w:rFonts w:asciiTheme="majorHAnsi" w:hAnsiTheme="majorHAnsi" w:cstheme="majorHAnsi"/>
          <w:color w:val="000000"/>
          <w:lang w:val="ru-RU"/>
        </w:rPr>
        <w:t>ют</w:t>
      </w:r>
      <w:r w:rsidRPr="00782066">
        <w:rPr>
          <w:rFonts w:asciiTheme="majorHAnsi" w:hAnsiTheme="majorHAnsi" w:cstheme="majorHAnsi"/>
          <w:color w:val="000000"/>
          <w:lang w:val="ru-RU"/>
        </w:rPr>
        <w:t xml:space="preserve"> сообщать о любых серьезных или иных событиях после иммунизации, и </w:t>
      </w:r>
      <w:r w:rsidR="00D47EF8" w:rsidRPr="00782066">
        <w:rPr>
          <w:rFonts w:asciiTheme="majorHAnsi" w:hAnsiTheme="majorHAnsi" w:cstheme="majorHAnsi"/>
          <w:color w:val="000000"/>
          <w:lang w:val="ru-RU"/>
        </w:rPr>
        <w:t>эти данные</w:t>
      </w:r>
      <w:r w:rsidR="00782066" w:rsidRPr="00782066">
        <w:rPr>
          <w:rFonts w:asciiTheme="majorHAnsi" w:hAnsiTheme="majorHAnsi" w:cstheme="majorHAnsi"/>
          <w:color w:val="000000"/>
          <w:lang w:val="ru-RU"/>
        </w:rPr>
        <w:t xml:space="preserve"> </w:t>
      </w:r>
      <w:r w:rsidRPr="00782066">
        <w:rPr>
          <w:rFonts w:asciiTheme="majorHAnsi" w:hAnsiTheme="majorHAnsi" w:cstheme="majorHAnsi"/>
          <w:color w:val="000000"/>
          <w:lang w:val="ru-RU"/>
        </w:rPr>
        <w:t xml:space="preserve">тщательно </w:t>
      </w:r>
      <w:r w:rsidR="00D47EF8" w:rsidRPr="00782066">
        <w:rPr>
          <w:rFonts w:asciiTheme="majorHAnsi" w:hAnsiTheme="majorHAnsi" w:cstheme="majorHAnsi"/>
          <w:color w:val="000000"/>
          <w:lang w:val="ru-RU"/>
        </w:rPr>
        <w:t>рассматрива</w:t>
      </w:r>
      <w:r w:rsidR="00782066">
        <w:rPr>
          <w:rFonts w:asciiTheme="majorHAnsi" w:hAnsiTheme="majorHAnsi" w:cstheme="majorHAnsi"/>
          <w:color w:val="000000"/>
          <w:lang w:val="ru-RU"/>
        </w:rPr>
        <w:t>ют</w:t>
      </w:r>
      <w:r w:rsidR="00D47EF8" w:rsidRPr="00782066">
        <w:rPr>
          <w:rFonts w:asciiTheme="majorHAnsi" w:hAnsiTheme="majorHAnsi" w:cstheme="majorHAnsi"/>
          <w:color w:val="000000"/>
          <w:lang w:val="ru-RU"/>
        </w:rPr>
        <w:t>ся</w:t>
      </w:r>
      <w:r w:rsidRPr="00782066">
        <w:rPr>
          <w:rFonts w:asciiTheme="majorHAnsi" w:hAnsiTheme="majorHAnsi" w:cstheme="majorHAnsi"/>
          <w:color w:val="000000"/>
          <w:lang w:val="ru-RU"/>
        </w:rPr>
        <w:t xml:space="preserve"> совместно Национальной программой иммунизации и Национальным регулирующим органом (пожалуйста, укажите здесь соответствующие органы и учреждения в соответствии с условиями страны). </w:t>
      </w:r>
      <w:r w:rsidR="00D47EF8" w:rsidRPr="00782066">
        <w:rPr>
          <w:rFonts w:asciiTheme="majorHAnsi" w:hAnsiTheme="majorHAnsi" w:cstheme="majorHAnsi"/>
          <w:color w:val="000000"/>
          <w:lang w:val="ru-RU"/>
        </w:rPr>
        <w:t>Вакцинированным лицам рекомендуется обратиться к врачу, если они испытывают какой-либо дискомфорт или при появлении неожиданных признаков и симптомов</w:t>
      </w:r>
      <w:r w:rsidRPr="00782066">
        <w:rPr>
          <w:rFonts w:asciiTheme="majorHAnsi" w:hAnsiTheme="majorHAnsi" w:cstheme="majorHAnsi"/>
          <w:color w:val="000000"/>
          <w:lang w:val="ru-RU"/>
        </w:rPr>
        <w:t xml:space="preserve">. </w:t>
      </w:r>
    </w:p>
    <w:p w14:paraId="3FABE033" w14:textId="77777777" w:rsidR="00D9287F" w:rsidRPr="00291405" w:rsidRDefault="00D9287F" w:rsidP="00D9287F">
      <w:pPr>
        <w:rPr>
          <w:rFonts w:ascii="Calibri" w:hAnsi="Calibri" w:cs="Calibri"/>
          <w:lang w:val="ru-RU"/>
        </w:rPr>
      </w:pPr>
    </w:p>
    <w:p w14:paraId="3FC4E3C3" w14:textId="0491B723" w:rsidR="00D9287F" w:rsidRPr="002A29C6" w:rsidRDefault="002A29C6" w:rsidP="00D9287F">
      <w:pPr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>Сценарий</w:t>
      </w:r>
      <w:r w:rsidR="00D9287F" w:rsidRPr="002A29C6">
        <w:rPr>
          <w:rFonts w:ascii="Calibri" w:hAnsi="Calibri" w:cs="Calibri"/>
          <w:lang w:val="ru-RU"/>
        </w:rPr>
        <w:t xml:space="preserve"> 2: </w:t>
      </w:r>
      <w:r>
        <w:rPr>
          <w:rFonts w:ascii="Calibri" w:hAnsi="Calibri" w:cs="Calibri"/>
          <w:lang w:val="ru-RU"/>
        </w:rPr>
        <w:t>Приостановка применения вакцины</w:t>
      </w:r>
      <w:r w:rsidR="00D9287F" w:rsidRPr="002A29C6">
        <w:rPr>
          <w:rFonts w:ascii="Calibri" w:hAnsi="Calibri" w:cs="Calibri"/>
          <w:lang w:val="ru-RU"/>
        </w:rPr>
        <w:t xml:space="preserve"> </w:t>
      </w:r>
      <w:r w:rsidR="00D9287F">
        <w:rPr>
          <w:rFonts w:ascii="Calibri" w:hAnsi="Calibri" w:cs="Calibri"/>
        </w:rPr>
        <w:t>AZ</w:t>
      </w:r>
      <w:r w:rsidR="00D9287F" w:rsidRPr="002A29C6">
        <w:rPr>
          <w:rFonts w:ascii="Calibri" w:hAnsi="Calibri" w:cs="Calibri"/>
          <w:lang w:val="ru-RU"/>
        </w:rPr>
        <w:t xml:space="preserve"> </w:t>
      </w:r>
    </w:p>
    <w:p w14:paraId="7F628481" w14:textId="0FF0A1E1" w:rsidR="00D9287F" w:rsidRPr="00771BCC" w:rsidRDefault="002A29C6" w:rsidP="004B2E11">
      <w:pPr>
        <w:pStyle w:val="ListParagraph"/>
        <w:numPr>
          <w:ilvl w:val="0"/>
          <w:numId w:val="19"/>
        </w:numPr>
        <w:rPr>
          <w:rFonts w:asciiTheme="majorHAnsi" w:hAnsiTheme="majorHAnsi" w:cstheme="majorHAnsi"/>
          <w:color w:val="000000"/>
          <w:lang w:val="ru-RU"/>
        </w:rPr>
      </w:pPr>
      <w:r w:rsidRPr="002A29C6">
        <w:rPr>
          <w:rFonts w:asciiTheme="majorHAnsi" w:hAnsiTheme="majorHAnsi" w:cstheme="majorHAnsi"/>
          <w:color w:val="000000"/>
          <w:lang w:val="ru-RU"/>
        </w:rPr>
        <w:t xml:space="preserve">Правительство страны Х очень серьезно относится к безопасности вакцин, и мы понимаем озабоченность людей. Основываясь на имеющейся информации о нарушениях свертывания крови, о которых сообщалось после применения вакцины </w:t>
      </w:r>
      <w:proofErr w:type="spellStart"/>
      <w:r>
        <w:rPr>
          <w:rFonts w:asciiTheme="majorHAnsi" w:hAnsiTheme="majorHAnsi" w:cstheme="majorHAnsi"/>
          <w:color w:val="000000"/>
          <w:lang w:val="es-ES"/>
        </w:rPr>
        <w:t>AstraZeneca</w:t>
      </w:r>
      <w:proofErr w:type="spellEnd"/>
      <w:r w:rsidRPr="002A29C6">
        <w:rPr>
          <w:rFonts w:asciiTheme="majorHAnsi" w:hAnsiTheme="majorHAnsi" w:cstheme="majorHAnsi"/>
          <w:color w:val="000000"/>
          <w:lang w:val="ru-RU"/>
        </w:rPr>
        <w:t xml:space="preserve"> (</w:t>
      </w:r>
      <w:r>
        <w:rPr>
          <w:rFonts w:asciiTheme="majorHAnsi" w:hAnsiTheme="majorHAnsi" w:cstheme="majorHAnsi"/>
          <w:color w:val="000000"/>
          <w:lang w:val="es-ES"/>
        </w:rPr>
        <w:t>AZ</w:t>
      </w:r>
      <w:r w:rsidRPr="002A29C6">
        <w:rPr>
          <w:rFonts w:asciiTheme="majorHAnsi" w:hAnsiTheme="majorHAnsi" w:cstheme="majorHAnsi"/>
          <w:color w:val="000000"/>
          <w:lang w:val="ru-RU"/>
        </w:rPr>
        <w:t xml:space="preserve">), в качестве меры предосторожности мы временно приостановили кампанию иммунизации с использованием вакцины </w:t>
      </w:r>
      <w:r>
        <w:rPr>
          <w:rFonts w:asciiTheme="majorHAnsi" w:hAnsiTheme="majorHAnsi" w:cstheme="majorHAnsi"/>
          <w:color w:val="000000"/>
          <w:lang w:val="es-ES"/>
        </w:rPr>
        <w:t>AZ</w:t>
      </w:r>
      <w:r w:rsidRPr="002A29C6">
        <w:rPr>
          <w:rFonts w:asciiTheme="majorHAnsi" w:hAnsiTheme="majorHAnsi" w:cstheme="majorHAnsi"/>
          <w:color w:val="000000"/>
          <w:lang w:val="ru-RU"/>
        </w:rPr>
        <w:t xml:space="preserve">, продолжая следить за любыми сигналами </w:t>
      </w:r>
      <w:r>
        <w:rPr>
          <w:rFonts w:asciiTheme="majorHAnsi" w:hAnsiTheme="majorHAnsi" w:cstheme="majorHAnsi"/>
          <w:color w:val="000000"/>
          <w:lang w:val="ru-RU"/>
        </w:rPr>
        <w:t xml:space="preserve">относительно ее </w:t>
      </w:r>
      <w:r w:rsidRPr="002A29C6">
        <w:rPr>
          <w:rFonts w:asciiTheme="majorHAnsi" w:hAnsiTheme="majorHAnsi" w:cstheme="majorHAnsi"/>
          <w:color w:val="000000"/>
          <w:lang w:val="ru-RU"/>
        </w:rPr>
        <w:t xml:space="preserve">безопасности, </w:t>
      </w:r>
      <w:r w:rsidR="00771BCC">
        <w:rPr>
          <w:rFonts w:asciiTheme="majorHAnsi" w:hAnsiTheme="majorHAnsi" w:cstheme="majorHAnsi"/>
          <w:color w:val="000000"/>
          <w:lang w:val="ru-RU"/>
        </w:rPr>
        <w:t>среди ранее вакцинированных лиц</w:t>
      </w:r>
      <w:r w:rsidRPr="002A29C6">
        <w:rPr>
          <w:rFonts w:asciiTheme="majorHAnsi" w:hAnsiTheme="majorHAnsi" w:cstheme="majorHAnsi"/>
          <w:color w:val="000000"/>
          <w:lang w:val="ru-RU"/>
        </w:rPr>
        <w:t>.</w:t>
      </w:r>
      <w:r w:rsidR="00D9287F" w:rsidRPr="002A29C6">
        <w:rPr>
          <w:rFonts w:asciiTheme="majorHAnsi" w:hAnsiTheme="majorHAnsi" w:cstheme="majorHAnsi"/>
          <w:color w:val="000000"/>
          <w:lang w:val="ru-RU"/>
        </w:rPr>
        <w:t xml:space="preserve"> </w:t>
      </w:r>
    </w:p>
    <w:p w14:paraId="018252CF" w14:textId="6CE48D0F" w:rsidR="00D9287F" w:rsidRPr="00D76C5F" w:rsidRDefault="00771BCC" w:rsidP="004B2E11">
      <w:pPr>
        <w:pStyle w:val="ListParagraph"/>
        <w:numPr>
          <w:ilvl w:val="0"/>
          <w:numId w:val="19"/>
        </w:numPr>
        <w:rPr>
          <w:rFonts w:asciiTheme="majorHAnsi" w:hAnsiTheme="majorHAnsi" w:cstheme="majorHAnsi"/>
          <w:color w:val="000000"/>
          <w:lang w:val="ru-RU"/>
        </w:rPr>
      </w:pPr>
      <w:r w:rsidRPr="00771BCC">
        <w:rPr>
          <w:rFonts w:asciiTheme="majorHAnsi" w:hAnsiTheme="majorHAnsi" w:cstheme="majorHAnsi"/>
          <w:color w:val="000000"/>
          <w:lang w:val="ru-RU"/>
        </w:rPr>
        <w:t>Решение о возобновлении кампании вакцинации с п</w:t>
      </w:r>
      <w:r>
        <w:rPr>
          <w:rFonts w:asciiTheme="majorHAnsi" w:hAnsiTheme="majorHAnsi" w:cstheme="majorHAnsi"/>
          <w:color w:val="000000"/>
          <w:lang w:val="ru-RU"/>
        </w:rPr>
        <w:t xml:space="preserve">рименением вакцины </w:t>
      </w:r>
      <w:r>
        <w:rPr>
          <w:rFonts w:asciiTheme="majorHAnsi" w:hAnsiTheme="majorHAnsi" w:cstheme="majorHAnsi"/>
          <w:color w:val="000000"/>
          <w:lang w:val="es-ES"/>
        </w:rPr>
        <w:t>AZ</w:t>
      </w:r>
      <w:r w:rsidRPr="00771BCC">
        <w:rPr>
          <w:rFonts w:asciiTheme="majorHAnsi" w:hAnsiTheme="majorHAnsi" w:cstheme="majorHAnsi"/>
          <w:color w:val="000000"/>
          <w:lang w:val="ru-RU"/>
        </w:rPr>
        <w:t xml:space="preserve"> будет доведено до </w:t>
      </w:r>
      <w:r w:rsidR="00D76C5F">
        <w:rPr>
          <w:rFonts w:asciiTheme="majorHAnsi" w:hAnsiTheme="majorHAnsi" w:cstheme="majorHAnsi"/>
          <w:color w:val="000000"/>
          <w:lang w:val="ru-RU"/>
        </w:rPr>
        <w:t xml:space="preserve">всеобщего </w:t>
      </w:r>
      <w:r w:rsidRPr="00771BCC">
        <w:rPr>
          <w:rFonts w:asciiTheme="majorHAnsi" w:hAnsiTheme="majorHAnsi" w:cstheme="majorHAnsi"/>
          <w:color w:val="000000"/>
          <w:lang w:val="ru-RU"/>
        </w:rPr>
        <w:t xml:space="preserve">сведения после тщательного рассмотрения таких сообщений и получения выводов комитета ВОЗ по безопасности вакцин. </w:t>
      </w:r>
      <w:r w:rsidR="00D76C5F">
        <w:rPr>
          <w:rFonts w:asciiTheme="majorHAnsi" w:hAnsiTheme="majorHAnsi" w:cstheme="majorHAnsi"/>
          <w:color w:val="000000"/>
          <w:lang w:val="ru-RU"/>
        </w:rPr>
        <w:t>Исходя из имеющихся данных</w:t>
      </w:r>
      <w:r w:rsidRPr="00D76C5F">
        <w:rPr>
          <w:rFonts w:asciiTheme="majorHAnsi" w:hAnsiTheme="majorHAnsi" w:cstheme="majorHAnsi"/>
          <w:color w:val="000000"/>
          <w:lang w:val="ru-RU"/>
        </w:rPr>
        <w:t xml:space="preserve">, как ВОЗ, так и Европейское агентство </w:t>
      </w:r>
      <w:r w:rsidR="00D76C5F">
        <w:rPr>
          <w:rFonts w:asciiTheme="majorHAnsi" w:hAnsiTheme="majorHAnsi" w:cstheme="majorHAnsi"/>
          <w:color w:val="000000"/>
          <w:lang w:val="ru-RU"/>
        </w:rPr>
        <w:t xml:space="preserve">по лекарственным средствам </w:t>
      </w:r>
      <w:r w:rsidRPr="00D76C5F">
        <w:rPr>
          <w:rFonts w:asciiTheme="majorHAnsi" w:hAnsiTheme="majorHAnsi" w:cstheme="majorHAnsi"/>
          <w:color w:val="000000"/>
          <w:lang w:val="ru-RU"/>
        </w:rPr>
        <w:t>считают, что польза от вакцинации намного перевешивает риски</w:t>
      </w:r>
      <w:r w:rsidR="00D9287F" w:rsidRPr="00D76C5F">
        <w:rPr>
          <w:rFonts w:asciiTheme="majorHAnsi" w:hAnsiTheme="majorHAnsi" w:cstheme="majorHAnsi"/>
          <w:color w:val="000000"/>
          <w:lang w:val="ru-RU"/>
        </w:rPr>
        <w:t xml:space="preserve">. </w:t>
      </w:r>
    </w:p>
    <w:p w14:paraId="7FAF921B" w14:textId="29C92A2D" w:rsidR="00D9287F" w:rsidRPr="00782066" w:rsidRDefault="00782066" w:rsidP="00782066">
      <w:pPr>
        <w:pStyle w:val="ListParagraph"/>
        <w:numPr>
          <w:ilvl w:val="0"/>
          <w:numId w:val="19"/>
        </w:numPr>
        <w:rPr>
          <w:rFonts w:asciiTheme="majorHAnsi" w:hAnsiTheme="majorHAnsi" w:cstheme="majorHAnsi"/>
          <w:color w:val="000000"/>
          <w:lang w:val="ru-RU"/>
        </w:rPr>
      </w:pPr>
      <w:r w:rsidRPr="00291405">
        <w:rPr>
          <w:rFonts w:asciiTheme="majorHAnsi" w:hAnsiTheme="majorHAnsi" w:cstheme="majorHAnsi"/>
          <w:color w:val="000000"/>
          <w:lang w:val="ru-RU"/>
        </w:rPr>
        <w:t xml:space="preserve">Ориентируясь на </w:t>
      </w:r>
      <w:r>
        <w:rPr>
          <w:rFonts w:asciiTheme="majorHAnsi" w:hAnsiTheme="majorHAnsi" w:cstheme="majorHAnsi"/>
          <w:color w:val="000000"/>
          <w:lang w:val="ru-RU"/>
        </w:rPr>
        <w:t xml:space="preserve">вакцинацию </w:t>
      </w:r>
      <w:r w:rsidRPr="00291405">
        <w:rPr>
          <w:rFonts w:asciiTheme="majorHAnsi" w:hAnsiTheme="majorHAnsi" w:cstheme="majorHAnsi"/>
          <w:color w:val="000000"/>
          <w:lang w:val="ru-RU"/>
        </w:rPr>
        <w:t>приоритетны</w:t>
      </w:r>
      <w:r>
        <w:rPr>
          <w:rFonts w:asciiTheme="majorHAnsi" w:hAnsiTheme="majorHAnsi" w:cstheme="majorHAnsi"/>
          <w:color w:val="000000"/>
          <w:lang w:val="ru-RU"/>
        </w:rPr>
        <w:t>х</w:t>
      </w:r>
      <w:r w:rsidRPr="00291405">
        <w:rPr>
          <w:rFonts w:asciiTheme="majorHAnsi" w:hAnsiTheme="majorHAnsi" w:cstheme="majorHAnsi"/>
          <w:color w:val="000000"/>
          <w:lang w:val="ru-RU"/>
        </w:rPr>
        <w:t xml:space="preserve"> групп населения, как</w:t>
      </w:r>
      <w:r>
        <w:rPr>
          <w:rFonts w:asciiTheme="majorHAnsi" w:hAnsiTheme="majorHAnsi" w:cstheme="majorHAnsi"/>
          <w:color w:val="000000"/>
          <w:lang w:val="ru-RU"/>
        </w:rPr>
        <w:t xml:space="preserve"> </w:t>
      </w:r>
      <w:r w:rsidRPr="00291405">
        <w:rPr>
          <w:rFonts w:asciiTheme="majorHAnsi" w:hAnsiTheme="majorHAnsi" w:cstheme="majorHAnsi"/>
          <w:color w:val="000000"/>
          <w:lang w:val="ru-RU"/>
        </w:rPr>
        <w:t xml:space="preserve">указано в национальном плане развертывания вакцины </w:t>
      </w:r>
      <w:r>
        <w:rPr>
          <w:rFonts w:asciiTheme="majorHAnsi" w:hAnsiTheme="majorHAnsi" w:cstheme="majorHAnsi"/>
          <w:color w:val="000000"/>
          <w:lang w:val="ru-RU"/>
        </w:rPr>
        <w:t xml:space="preserve">против </w:t>
      </w:r>
      <w:r w:rsidRPr="00291405">
        <w:rPr>
          <w:rFonts w:asciiTheme="majorHAnsi" w:hAnsiTheme="majorHAnsi" w:cstheme="majorHAnsi"/>
          <w:color w:val="000000"/>
        </w:rPr>
        <w:t>COVID</w:t>
      </w:r>
      <w:r w:rsidRPr="00291405">
        <w:rPr>
          <w:rFonts w:asciiTheme="majorHAnsi" w:hAnsiTheme="majorHAnsi" w:cstheme="majorHAnsi"/>
          <w:color w:val="000000"/>
          <w:lang w:val="ru-RU"/>
        </w:rPr>
        <w:t>-19, эта кампания спасает жизни</w:t>
      </w:r>
      <w:r>
        <w:rPr>
          <w:rFonts w:asciiTheme="majorHAnsi" w:hAnsiTheme="majorHAnsi" w:cstheme="majorHAnsi"/>
          <w:color w:val="000000"/>
          <w:lang w:val="ru-RU"/>
        </w:rPr>
        <w:t xml:space="preserve"> людей</w:t>
      </w:r>
      <w:r w:rsidRPr="00291405">
        <w:rPr>
          <w:rFonts w:asciiTheme="majorHAnsi" w:hAnsiTheme="majorHAnsi" w:cstheme="majorHAnsi"/>
          <w:color w:val="000000"/>
          <w:lang w:val="ru-RU"/>
        </w:rPr>
        <w:t xml:space="preserve">, защищая </w:t>
      </w:r>
      <w:r>
        <w:rPr>
          <w:rFonts w:asciiTheme="majorHAnsi" w:hAnsiTheme="majorHAnsi" w:cstheme="majorHAnsi"/>
          <w:color w:val="000000"/>
          <w:lang w:val="ru-RU"/>
        </w:rPr>
        <w:t xml:space="preserve">в первую очередь </w:t>
      </w:r>
      <w:r w:rsidRPr="00291405">
        <w:rPr>
          <w:rFonts w:asciiTheme="majorHAnsi" w:hAnsiTheme="majorHAnsi" w:cstheme="majorHAnsi"/>
          <w:color w:val="000000"/>
          <w:lang w:val="ru-RU"/>
        </w:rPr>
        <w:t xml:space="preserve">тех, кто наиболее уязвим к последствиям </w:t>
      </w:r>
      <w:r w:rsidRPr="00291405">
        <w:rPr>
          <w:rFonts w:asciiTheme="majorHAnsi" w:hAnsiTheme="majorHAnsi" w:cstheme="majorHAnsi"/>
          <w:color w:val="000000"/>
        </w:rPr>
        <w:t>COVID</w:t>
      </w:r>
      <w:r w:rsidRPr="00291405">
        <w:rPr>
          <w:rFonts w:asciiTheme="majorHAnsi" w:hAnsiTheme="majorHAnsi" w:cstheme="majorHAnsi"/>
          <w:color w:val="000000"/>
          <w:lang w:val="ru-RU"/>
        </w:rPr>
        <w:t>-19</w:t>
      </w:r>
      <w:r>
        <w:rPr>
          <w:rFonts w:asciiTheme="majorHAnsi" w:hAnsiTheme="majorHAnsi" w:cstheme="majorHAnsi"/>
          <w:color w:val="000000"/>
          <w:lang w:val="ru-RU"/>
        </w:rPr>
        <w:t xml:space="preserve"> и</w:t>
      </w:r>
      <w:r w:rsidRPr="00291405">
        <w:rPr>
          <w:rFonts w:asciiTheme="majorHAnsi" w:hAnsiTheme="majorHAnsi" w:cstheme="majorHAnsi"/>
          <w:color w:val="000000"/>
          <w:lang w:val="ru-RU"/>
        </w:rPr>
        <w:t xml:space="preserve"> прокладыва</w:t>
      </w:r>
      <w:r>
        <w:rPr>
          <w:rFonts w:asciiTheme="majorHAnsi" w:hAnsiTheme="majorHAnsi" w:cstheme="majorHAnsi"/>
          <w:color w:val="000000"/>
          <w:lang w:val="ru-RU"/>
        </w:rPr>
        <w:t>я</w:t>
      </w:r>
      <w:r w:rsidRPr="00291405">
        <w:rPr>
          <w:rFonts w:asciiTheme="majorHAnsi" w:hAnsiTheme="majorHAnsi" w:cstheme="majorHAnsi"/>
          <w:color w:val="000000"/>
          <w:lang w:val="ru-RU"/>
        </w:rPr>
        <w:t xml:space="preserve"> путь к сдерживанию </w:t>
      </w:r>
      <w:r>
        <w:rPr>
          <w:rFonts w:asciiTheme="majorHAnsi" w:hAnsiTheme="majorHAnsi" w:cstheme="majorHAnsi"/>
          <w:color w:val="000000"/>
          <w:lang w:val="ru-RU"/>
        </w:rPr>
        <w:t>распространения данного</w:t>
      </w:r>
      <w:r w:rsidRPr="00291405">
        <w:rPr>
          <w:rFonts w:asciiTheme="majorHAnsi" w:hAnsiTheme="majorHAnsi" w:cstheme="majorHAnsi"/>
          <w:color w:val="000000"/>
          <w:lang w:val="ru-RU"/>
        </w:rPr>
        <w:t xml:space="preserve"> вируса</w:t>
      </w:r>
      <w:r w:rsidR="00D9287F" w:rsidRPr="00782066">
        <w:rPr>
          <w:rFonts w:asciiTheme="majorHAnsi" w:hAnsiTheme="majorHAnsi" w:cstheme="majorHAnsi"/>
          <w:color w:val="000000"/>
          <w:lang w:val="ru-RU"/>
        </w:rPr>
        <w:t>.</w:t>
      </w:r>
    </w:p>
    <w:p w14:paraId="0D851DE2" w14:textId="00EDF690" w:rsidR="00D9287F" w:rsidRPr="00782066" w:rsidRDefault="00782066" w:rsidP="00782066">
      <w:pPr>
        <w:pStyle w:val="ListParagraph"/>
        <w:numPr>
          <w:ilvl w:val="0"/>
          <w:numId w:val="19"/>
        </w:numPr>
        <w:rPr>
          <w:rFonts w:asciiTheme="majorHAnsi" w:hAnsiTheme="majorHAnsi" w:cstheme="majorHAnsi"/>
          <w:color w:val="000000"/>
          <w:lang w:val="ru-RU"/>
        </w:rPr>
      </w:pPr>
      <w:r w:rsidRPr="00291405">
        <w:rPr>
          <w:rFonts w:asciiTheme="majorHAnsi" w:hAnsiTheme="majorHAnsi" w:cstheme="majorHAnsi"/>
          <w:color w:val="000000"/>
          <w:lang w:val="ru-RU"/>
        </w:rPr>
        <w:t xml:space="preserve">Тем временем </w:t>
      </w:r>
      <w:r>
        <w:rPr>
          <w:rFonts w:asciiTheme="majorHAnsi" w:hAnsiTheme="majorHAnsi" w:cstheme="majorHAnsi"/>
          <w:color w:val="000000"/>
          <w:lang w:val="ru-RU"/>
        </w:rPr>
        <w:t>продолжается отслеживание данных</w:t>
      </w:r>
      <w:r w:rsidRPr="00291405">
        <w:rPr>
          <w:rFonts w:asciiTheme="majorHAnsi" w:hAnsiTheme="majorHAnsi" w:cstheme="majorHAnsi"/>
          <w:color w:val="000000"/>
          <w:lang w:val="ru-RU"/>
        </w:rPr>
        <w:t>. Медицинские работники</w:t>
      </w:r>
      <w:r>
        <w:rPr>
          <w:rFonts w:asciiTheme="majorHAnsi" w:hAnsiTheme="majorHAnsi" w:cstheme="majorHAnsi"/>
          <w:color w:val="000000"/>
          <w:lang w:val="ru-RU"/>
        </w:rPr>
        <w:t xml:space="preserve"> продолжают </w:t>
      </w:r>
      <w:r w:rsidRPr="00291405">
        <w:rPr>
          <w:rFonts w:asciiTheme="majorHAnsi" w:hAnsiTheme="majorHAnsi" w:cstheme="majorHAnsi"/>
          <w:color w:val="000000"/>
          <w:lang w:val="ru-RU"/>
        </w:rPr>
        <w:t>сообщ</w:t>
      </w:r>
      <w:r>
        <w:rPr>
          <w:rFonts w:asciiTheme="majorHAnsi" w:hAnsiTheme="majorHAnsi" w:cstheme="majorHAnsi"/>
          <w:color w:val="000000"/>
          <w:lang w:val="ru-RU"/>
        </w:rPr>
        <w:t>ать</w:t>
      </w:r>
      <w:r w:rsidRPr="00291405">
        <w:rPr>
          <w:rFonts w:asciiTheme="majorHAnsi" w:hAnsiTheme="majorHAnsi" w:cstheme="majorHAnsi"/>
          <w:color w:val="000000"/>
          <w:lang w:val="ru-RU"/>
        </w:rPr>
        <w:t xml:space="preserve"> о любых серьезных или иных событиях после иммунизации, и </w:t>
      </w:r>
      <w:r>
        <w:rPr>
          <w:rFonts w:asciiTheme="majorHAnsi" w:hAnsiTheme="majorHAnsi" w:cstheme="majorHAnsi"/>
          <w:color w:val="000000"/>
          <w:lang w:val="ru-RU"/>
        </w:rPr>
        <w:t xml:space="preserve">эти данные </w:t>
      </w:r>
      <w:r w:rsidRPr="00291405">
        <w:rPr>
          <w:rFonts w:asciiTheme="majorHAnsi" w:hAnsiTheme="majorHAnsi" w:cstheme="majorHAnsi"/>
          <w:color w:val="000000"/>
          <w:lang w:val="ru-RU"/>
        </w:rPr>
        <w:t xml:space="preserve">тщательно </w:t>
      </w:r>
      <w:r>
        <w:rPr>
          <w:rFonts w:asciiTheme="majorHAnsi" w:hAnsiTheme="majorHAnsi" w:cstheme="majorHAnsi"/>
          <w:color w:val="000000"/>
          <w:lang w:val="ru-RU"/>
        </w:rPr>
        <w:t>рассматриваются</w:t>
      </w:r>
      <w:r w:rsidRPr="00291405">
        <w:rPr>
          <w:rFonts w:asciiTheme="majorHAnsi" w:hAnsiTheme="majorHAnsi" w:cstheme="majorHAnsi"/>
          <w:color w:val="000000"/>
          <w:lang w:val="ru-RU"/>
        </w:rPr>
        <w:t xml:space="preserve"> совместно Национальной программой иммунизации и Национальным регулирующим органом (пожалуйста, укажите здесь соответствующие органы и учреждения в соответствии с условиями страны). </w:t>
      </w:r>
      <w:r w:rsidRPr="00D47EF8">
        <w:rPr>
          <w:rFonts w:asciiTheme="majorHAnsi" w:hAnsiTheme="majorHAnsi" w:cstheme="majorHAnsi"/>
          <w:color w:val="000000"/>
          <w:lang w:val="ru-RU"/>
        </w:rPr>
        <w:t>Вакцинированным лицам рекомендуется обратиться к врачу, если они испытывают какой-либо дискомфорт или при появлении неожиданных признаков и симптомов</w:t>
      </w:r>
      <w:r w:rsidRPr="00291405">
        <w:rPr>
          <w:rFonts w:asciiTheme="majorHAnsi" w:hAnsiTheme="majorHAnsi" w:cstheme="majorHAnsi"/>
          <w:color w:val="000000"/>
          <w:lang w:val="ru-RU"/>
        </w:rPr>
        <w:t>.</w:t>
      </w:r>
      <w:r>
        <w:rPr>
          <w:rFonts w:asciiTheme="majorHAnsi" w:hAnsiTheme="majorHAnsi" w:cstheme="majorHAnsi"/>
          <w:color w:val="000000"/>
          <w:lang w:val="ru-RU"/>
        </w:rPr>
        <w:t xml:space="preserve"> </w:t>
      </w:r>
    </w:p>
    <w:p w14:paraId="46D820B9" w14:textId="77777777" w:rsidR="00D9287F" w:rsidRPr="00B25690" w:rsidRDefault="00D9287F" w:rsidP="00D9287F">
      <w:pPr>
        <w:ind w:left="1110"/>
        <w:rPr>
          <w:rFonts w:ascii="Calibri" w:hAnsi="Calibri" w:cs="Calibri"/>
        </w:rPr>
      </w:pPr>
    </w:p>
    <w:p w14:paraId="6C6C26D5" w14:textId="2E518D0E" w:rsidR="00D9287F" w:rsidRPr="00782066" w:rsidRDefault="00782066" w:rsidP="00D9287F">
      <w:pPr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>Сценарий</w:t>
      </w:r>
      <w:r w:rsidR="00D9287F" w:rsidRPr="00782066">
        <w:rPr>
          <w:rFonts w:ascii="Calibri" w:hAnsi="Calibri" w:cs="Calibri"/>
          <w:lang w:val="ru-RU"/>
        </w:rPr>
        <w:t xml:space="preserve"> 3: </w:t>
      </w:r>
      <w:r>
        <w:rPr>
          <w:rFonts w:ascii="Calibri" w:hAnsi="Calibri" w:cs="Calibri"/>
          <w:lang w:val="ru-RU"/>
        </w:rPr>
        <w:t>Вакцина</w:t>
      </w:r>
      <w:r w:rsidRPr="00782066">
        <w:rPr>
          <w:rFonts w:ascii="Calibri" w:hAnsi="Calibri" w:cs="Calibri"/>
          <w:lang w:val="ru-RU"/>
        </w:rPr>
        <w:t xml:space="preserve"> </w:t>
      </w:r>
      <w:r w:rsidR="00D9287F">
        <w:rPr>
          <w:rFonts w:ascii="Calibri" w:hAnsi="Calibri" w:cs="Calibri"/>
        </w:rPr>
        <w:t>AZ</w:t>
      </w:r>
      <w:r w:rsidR="00D9287F" w:rsidRPr="00782066">
        <w:rPr>
          <w:rFonts w:ascii="Calibri" w:hAnsi="Calibri" w:cs="Calibri"/>
          <w:lang w:val="ru-RU"/>
        </w:rPr>
        <w:t xml:space="preserve"> </w:t>
      </w:r>
      <w:r>
        <w:rPr>
          <w:rFonts w:ascii="Calibri" w:hAnsi="Calibri" w:cs="Calibri"/>
          <w:lang w:val="ru-RU"/>
        </w:rPr>
        <w:t>получена</w:t>
      </w:r>
      <w:r w:rsidRPr="00782066">
        <w:rPr>
          <w:rFonts w:ascii="Calibri" w:hAnsi="Calibri" w:cs="Calibri"/>
          <w:lang w:val="ru-RU"/>
        </w:rPr>
        <w:t xml:space="preserve"> </w:t>
      </w:r>
      <w:r w:rsidR="00D7561E">
        <w:rPr>
          <w:rFonts w:ascii="Calibri" w:hAnsi="Calibri" w:cs="Calibri"/>
          <w:lang w:val="ru-RU"/>
        </w:rPr>
        <w:t>в рамках</w:t>
      </w:r>
      <w:r w:rsidRPr="00782066">
        <w:rPr>
          <w:rFonts w:ascii="Calibri" w:hAnsi="Calibri" w:cs="Calibri"/>
          <w:lang w:val="ru-RU"/>
        </w:rPr>
        <w:t xml:space="preserve"> </w:t>
      </w:r>
      <w:r w:rsidR="00D9287F">
        <w:rPr>
          <w:rFonts w:ascii="Calibri" w:hAnsi="Calibri" w:cs="Calibri"/>
        </w:rPr>
        <w:t>COVAX</w:t>
      </w:r>
      <w:r>
        <w:rPr>
          <w:rFonts w:ascii="Calibri" w:hAnsi="Calibri" w:cs="Calibri"/>
          <w:lang w:val="ru-RU"/>
        </w:rPr>
        <w:t>,</w:t>
      </w:r>
      <w:r w:rsidR="00D9287F" w:rsidRPr="00782066">
        <w:rPr>
          <w:rFonts w:ascii="Calibri" w:hAnsi="Calibri" w:cs="Calibri"/>
          <w:lang w:val="ru-RU"/>
        </w:rPr>
        <w:t xml:space="preserve"> </w:t>
      </w:r>
      <w:r>
        <w:rPr>
          <w:rFonts w:ascii="Calibri" w:hAnsi="Calibri" w:cs="Calibri"/>
          <w:lang w:val="ru-RU"/>
        </w:rPr>
        <w:t xml:space="preserve">и </w:t>
      </w:r>
      <w:r w:rsidR="00D7561E">
        <w:rPr>
          <w:rFonts w:ascii="Calibri" w:hAnsi="Calibri" w:cs="Calibri"/>
          <w:lang w:val="ru-RU"/>
        </w:rPr>
        <w:t>необходимо определить время</w:t>
      </w:r>
      <w:r>
        <w:rPr>
          <w:rFonts w:ascii="Calibri" w:hAnsi="Calibri" w:cs="Calibri"/>
          <w:lang w:val="ru-RU"/>
        </w:rPr>
        <w:t xml:space="preserve"> начала кампании вакцинации</w:t>
      </w:r>
    </w:p>
    <w:p w14:paraId="0C1A9A1D" w14:textId="77777777" w:rsidR="00D9287F" w:rsidRPr="00782066" w:rsidRDefault="00D9287F" w:rsidP="00D9287F">
      <w:pPr>
        <w:ind w:left="720"/>
        <w:rPr>
          <w:rFonts w:ascii="Calibri" w:hAnsi="Calibri" w:cs="Calibri"/>
          <w:lang w:val="ru-RU"/>
        </w:rPr>
      </w:pPr>
    </w:p>
    <w:p w14:paraId="36C0AA40" w14:textId="77777777" w:rsidR="00D7561E" w:rsidRPr="00D7561E" w:rsidRDefault="00782066" w:rsidP="004B2E11">
      <w:pPr>
        <w:pStyle w:val="ListParagraph"/>
        <w:numPr>
          <w:ilvl w:val="0"/>
          <w:numId w:val="20"/>
        </w:numPr>
        <w:rPr>
          <w:rFonts w:asciiTheme="majorHAnsi" w:hAnsiTheme="majorHAnsi" w:cstheme="majorHAnsi"/>
          <w:color w:val="000000"/>
        </w:rPr>
      </w:pPr>
      <w:r w:rsidRPr="00782066">
        <w:rPr>
          <w:rFonts w:asciiTheme="majorHAnsi" w:hAnsiTheme="majorHAnsi" w:cstheme="majorHAnsi"/>
          <w:color w:val="000000"/>
          <w:lang w:val="ru-RU"/>
        </w:rPr>
        <w:t xml:space="preserve">Правительство страны </w:t>
      </w:r>
      <w:r w:rsidRPr="00782066">
        <w:rPr>
          <w:rFonts w:asciiTheme="majorHAnsi" w:hAnsiTheme="majorHAnsi" w:cstheme="majorHAnsi"/>
          <w:color w:val="000000"/>
        </w:rPr>
        <w:t>X</w:t>
      </w:r>
      <w:r w:rsidRPr="00782066">
        <w:rPr>
          <w:rFonts w:asciiTheme="majorHAnsi" w:hAnsiTheme="majorHAnsi" w:cstheme="majorHAnsi"/>
          <w:color w:val="000000"/>
          <w:lang w:val="ru-RU"/>
        </w:rPr>
        <w:t xml:space="preserve"> приветствует получение вакцины </w:t>
      </w:r>
      <w:r w:rsidRPr="00782066">
        <w:rPr>
          <w:rFonts w:asciiTheme="majorHAnsi" w:hAnsiTheme="majorHAnsi" w:cstheme="majorHAnsi"/>
          <w:color w:val="000000"/>
        </w:rPr>
        <w:t>Astra</w:t>
      </w:r>
      <w:r w:rsidRPr="00782066">
        <w:rPr>
          <w:rFonts w:asciiTheme="majorHAnsi" w:hAnsiTheme="majorHAnsi" w:cstheme="majorHAnsi"/>
          <w:color w:val="000000"/>
          <w:lang w:val="ru-RU"/>
        </w:rPr>
        <w:t xml:space="preserve"> </w:t>
      </w:r>
      <w:r w:rsidRPr="00782066">
        <w:rPr>
          <w:rFonts w:asciiTheme="majorHAnsi" w:hAnsiTheme="majorHAnsi" w:cstheme="majorHAnsi"/>
          <w:color w:val="000000"/>
        </w:rPr>
        <w:t>Zeneca</w:t>
      </w:r>
      <w:r w:rsidRPr="00782066">
        <w:rPr>
          <w:rFonts w:asciiTheme="majorHAnsi" w:hAnsiTheme="majorHAnsi" w:cstheme="majorHAnsi"/>
          <w:color w:val="000000"/>
          <w:lang w:val="ru-RU"/>
        </w:rPr>
        <w:t xml:space="preserve"> </w:t>
      </w:r>
      <w:r w:rsidR="00D7561E">
        <w:rPr>
          <w:rFonts w:asciiTheme="majorHAnsi" w:hAnsiTheme="majorHAnsi" w:cstheme="majorHAnsi"/>
          <w:color w:val="000000"/>
          <w:lang w:val="ru-RU"/>
        </w:rPr>
        <w:t>в рамках</w:t>
      </w:r>
      <w:r>
        <w:rPr>
          <w:rFonts w:asciiTheme="majorHAnsi" w:hAnsiTheme="majorHAnsi" w:cstheme="majorHAnsi"/>
          <w:color w:val="000000"/>
          <w:lang w:val="ru-RU"/>
        </w:rPr>
        <w:t xml:space="preserve"> инициативы</w:t>
      </w:r>
      <w:r w:rsidRPr="00782066">
        <w:rPr>
          <w:rFonts w:asciiTheme="majorHAnsi" w:hAnsiTheme="majorHAnsi" w:cstheme="majorHAnsi"/>
          <w:color w:val="000000"/>
          <w:lang w:val="ru-RU"/>
        </w:rPr>
        <w:t xml:space="preserve"> </w:t>
      </w:r>
      <w:r w:rsidRPr="00782066">
        <w:rPr>
          <w:rFonts w:asciiTheme="majorHAnsi" w:hAnsiTheme="majorHAnsi" w:cstheme="majorHAnsi"/>
          <w:color w:val="000000"/>
        </w:rPr>
        <w:t>COVAX</w:t>
      </w:r>
      <w:r w:rsidRPr="00782066">
        <w:rPr>
          <w:rFonts w:asciiTheme="majorHAnsi" w:hAnsiTheme="majorHAnsi" w:cstheme="majorHAnsi"/>
          <w:color w:val="000000"/>
          <w:lang w:val="ru-RU"/>
        </w:rPr>
        <w:t>.</w:t>
      </w:r>
    </w:p>
    <w:p w14:paraId="73971131" w14:textId="6DC0B42C" w:rsidR="00D9287F" w:rsidRPr="00D7561E" w:rsidRDefault="00782066" w:rsidP="00D7561E">
      <w:pPr>
        <w:pStyle w:val="ListParagraph"/>
        <w:rPr>
          <w:rFonts w:asciiTheme="majorHAnsi" w:hAnsiTheme="majorHAnsi" w:cstheme="majorHAnsi"/>
          <w:color w:val="000000"/>
          <w:lang w:val="ru-RU"/>
        </w:rPr>
      </w:pPr>
      <w:r w:rsidRPr="00D7561E">
        <w:rPr>
          <w:rFonts w:asciiTheme="majorHAnsi" w:hAnsiTheme="majorHAnsi" w:cstheme="majorHAnsi"/>
          <w:color w:val="000000"/>
          <w:lang w:val="ru-RU"/>
        </w:rPr>
        <w:lastRenderedPageBreak/>
        <w:t>Вакцина</w:t>
      </w:r>
      <w:r w:rsidR="00D7561E">
        <w:rPr>
          <w:rFonts w:asciiTheme="majorHAnsi" w:hAnsiTheme="majorHAnsi" w:cstheme="majorHAnsi"/>
          <w:color w:val="000000"/>
          <w:lang w:val="ru-RU"/>
        </w:rPr>
        <w:t xml:space="preserve">– это </w:t>
      </w:r>
      <w:r w:rsidRPr="00D7561E">
        <w:rPr>
          <w:rFonts w:asciiTheme="majorHAnsi" w:hAnsiTheme="majorHAnsi" w:cstheme="majorHAnsi"/>
          <w:color w:val="000000"/>
          <w:lang w:val="ru-RU"/>
        </w:rPr>
        <w:t xml:space="preserve">один из важнейших инструментов в борьбе с </w:t>
      </w:r>
      <w:r w:rsidRPr="00782066">
        <w:rPr>
          <w:rFonts w:asciiTheme="majorHAnsi" w:hAnsiTheme="majorHAnsi" w:cstheme="majorHAnsi"/>
          <w:color w:val="000000"/>
        </w:rPr>
        <w:t>COVID</w:t>
      </w:r>
      <w:r w:rsidRPr="00D7561E">
        <w:rPr>
          <w:rFonts w:asciiTheme="majorHAnsi" w:hAnsiTheme="majorHAnsi" w:cstheme="majorHAnsi"/>
          <w:color w:val="000000"/>
          <w:lang w:val="ru-RU"/>
        </w:rPr>
        <w:t>-19.</w:t>
      </w:r>
    </w:p>
    <w:p w14:paraId="057B69A8" w14:textId="7F9A8A52" w:rsidR="00D9287F" w:rsidRPr="0096784D" w:rsidRDefault="00782066" w:rsidP="004B2E11">
      <w:pPr>
        <w:pStyle w:val="ListParagraph"/>
        <w:numPr>
          <w:ilvl w:val="0"/>
          <w:numId w:val="20"/>
        </w:numPr>
        <w:rPr>
          <w:rFonts w:asciiTheme="majorHAnsi" w:hAnsiTheme="majorHAnsi" w:cstheme="majorHAnsi"/>
          <w:color w:val="000000"/>
          <w:lang w:val="ru-RU"/>
        </w:rPr>
      </w:pPr>
      <w:r w:rsidRPr="0096784D">
        <w:rPr>
          <w:rFonts w:asciiTheme="majorHAnsi" w:hAnsiTheme="majorHAnsi" w:cstheme="majorHAnsi"/>
          <w:color w:val="000000"/>
          <w:lang w:val="ru-RU"/>
        </w:rPr>
        <w:t>Нам известн</w:t>
      </w:r>
      <w:r w:rsidR="0096784D">
        <w:rPr>
          <w:rFonts w:asciiTheme="majorHAnsi" w:hAnsiTheme="majorHAnsi" w:cstheme="majorHAnsi"/>
          <w:color w:val="000000"/>
          <w:lang w:val="ru-RU"/>
        </w:rPr>
        <w:t>о, что не</w:t>
      </w:r>
      <w:r w:rsidR="00D7561E">
        <w:rPr>
          <w:rFonts w:asciiTheme="majorHAnsi" w:hAnsiTheme="majorHAnsi" w:cstheme="majorHAnsi"/>
          <w:color w:val="000000"/>
          <w:lang w:val="ru-RU"/>
        </w:rPr>
        <w:t>большое число</w:t>
      </w:r>
      <w:r w:rsidR="0096784D">
        <w:rPr>
          <w:rFonts w:asciiTheme="majorHAnsi" w:hAnsiTheme="majorHAnsi" w:cstheme="majorHAnsi"/>
          <w:color w:val="000000"/>
          <w:lang w:val="ru-RU"/>
        </w:rPr>
        <w:t xml:space="preserve"> стран</w:t>
      </w:r>
      <w:r w:rsidRPr="0096784D">
        <w:rPr>
          <w:rFonts w:asciiTheme="majorHAnsi" w:hAnsiTheme="majorHAnsi" w:cstheme="majorHAnsi"/>
          <w:color w:val="000000"/>
          <w:lang w:val="ru-RU"/>
        </w:rPr>
        <w:t xml:space="preserve"> сообщ</w:t>
      </w:r>
      <w:r w:rsidR="0096784D">
        <w:rPr>
          <w:rFonts w:asciiTheme="majorHAnsi" w:hAnsiTheme="majorHAnsi" w:cstheme="majorHAnsi"/>
          <w:color w:val="000000"/>
          <w:lang w:val="ru-RU"/>
        </w:rPr>
        <w:t>ило</w:t>
      </w:r>
      <w:r w:rsidRPr="0096784D">
        <w:rPr>
          <w:rFonts w:asciiTheme="majorHAnsi" w:hAnsiTheme="majorHAnsi" w:cstheme="majorHAnsi"/>
          <w:color w:val="000000"/>
          <w:lang w:val="ru-RU"/>
        </w:rPr>
        <w:t xml:space="preserve"> о нежелательных явлениях после иммунизации вакциной </w:t>
      </w:r>
      <w:r w:rsidRPr="00782066">
        <w:rPr>
          <w:rFonts w:asciiTheme="majorHAnsi" w:hAnsiTheme="majorHAnsi" w:cstheme="majorHAnsi"/>
          <w:color w:val="000000"/>
        </w:rPr>
        <w:t>Astra</w:t>
      </w:r>
      <w:r w:rsidRPr="0096784D">
        <w:rPr>
          <w:rFonts w:asciiTheme="majorHAnsi" w:hAnsiTheme="majorHAnsi" w:cstheme="majorHAnsi"/>
          <w:color w:val="000000"/>
          <w:lang w:val="ru-RU"/>
        </w:rPr>
        <w:t xml:space="preserve"> </w:t>
      </w:r>
      <w:r w:rsidRPr="00782066">
        <w:rPr>
          <w:rFonts w:asciiTheme="majorHAnsi" w:hAnsiTheme="majorHAnsi" w:cstheme="majorHAnsi"/>
          <w:color w:val="000000"/>
        </w:rPr>
        <w:t>Zeneca</w:t>
      </w:r>
      <w:r w:rsidRPr="0096784D">
        <w:rPr>
          <w:rFonts w:asciiTheme="majorHAnsi" w:hAnsiTheme="majorHAnsi" w:cstheme="majorHAnsi"/>
          <w:color w:val="000000"/>
          <w:lang w:val="ru-RU"/>
        </w:rPr>
        <w:t xml:space="preserve"> </w:t>
      </w:r>
      <w:r w:rsidR="0096784D">
        <w:rPr>
          <w:rFonts w:asciiTheme="majorHAnsi" w:hAnsiTheme="majorHAnsi" w:cstheme="majorHAnsi"/>
          <w:color w:val="000000"/>
          <w:lang w:val="ru-RU"/>
        </w:rPr>
        <w:t>против</w:t>
      </w:r>
      <w:r w:rsidR="0096784D" w:rsidRPr="0096784D">
        <w:rPr>
          <w:rFonts w:asciiTheme="majorHAnsi" w:hAnsiTheme="majorHAnsi" w:cstheme="majorHAnsi"/>
          <w:color w:val="000000"/>
          <w:lang w:val="ru-RU"/>
        </w:rPr>
        <w:t xml:space="preserve"> </w:t>
      </w:r>
      <w:r w:rsidRPr="00782066">
        <w:rPr>
          <w:rFonts w:asciiTheme="majorHAnsi" w:hAnsiTheme="majorHAnsi" w:cstheme="majorHAnsi"/>
          <w:color w:val="000000"/>
        </w:rPr>
        <w:t>COVID</w:t>
      </w:r>
      <w:r w:rsidRPr="0096784D">
        <w:rPr>
          <w:rFonts w:asciiTheme="majorHAnsi" w:hAnsiTheme="majorHAnsi" w:cstheme="majorHAnsi"/>
          <w:color w:val="000000"/>
          <w:lang w:val="ru-RU"/>
        </w:rPr>
        <w:t>-19, и мы понимаем озабоченность людей</w:t>
      </w:r>
      <w:r w:rsidR="00D9287F" w:rsidRPr="0096784D">
        <w:rPr>
          <w:rFonts w:asciiTheme="majorHAnsi" w:hAnsiTheme="majorHAnsi" w:cstheme="majorHAnsi"/>
          <w:color w:val="000000"/>
          <w:lang w:val="ru-RU"/>
        </w:rPr>
        <w:t>.</w:t>
      </w:r>
    </w:p>
    <w:p w14:paraId="6A911863" w14:textId="0B33C8BF" w:rsidR="00D9287F" w:rsidRPr="004B2E11" w:rsidRDefault="0096784D" w:rsidP="004B2E11">
      <w:pPr>
        <w:pStyle w:val="ListParagraph"/>
        <w:numPr>
          <w:ilvl w:val="0"/>
          <w:numId w:val="20"/>
        </w:numPr>
        <w:rPr>
          <w:rFonts w:asciiTheme="majorHAnsi" w:hAnsiTheme="majorHAnsi" w:cstheme="majorHAnsi"/>
          <w:color w:val="000000"/>
        </w:rPr>
      </w:pPr>
      <w:r w:rsidRPr="0096784D">
        <w:rPr>
          <w:rFonts w:asciiTheme="majorHAnsi" w:hAnsiTheme="majorHAnsi" w:cstheme="majorHAnsi"/>
          <w:color w:val="000000"/>
          <w:lang w:val="ru-RU"/>
        </w:rPr>
        <w:t xml:space="preserve">Мы очень серьезно относимся к безопасности вакцин. В нашей стране существует механизм мониторинга и расследования нежелательных явлений, которые могут произойти после получения любой вакцины, и эта система будет функционировать во время вакцинации </w:t>
      </w:r>
      <w:r w:rsidRPr="0096784D">
        <w:rPr>
          <w:rFonts w:asciiTheme="majorHAnsi" w:hAnsiTheme="majorHAnsi" w:cstheme="majorHAnsi"/>
          <w:color w:val="000000"/>
        </w:rPr>
        <w:t>COVID</w:t>
      </w:r>
      <w:r w:rsidRPr="0096784D">
        <w:rPr>
          <w:rFonts w:asciiTheme="majorHAnsi" w:hAnsiTheme="majorHAnsi" w:cstheme="majorHAnsi"/>
          <w:color w:val="000000"/>
          <w:lang w:val="ru-RU"/>
        </w:rPr>
        <w:t>-19 независимо от используемых вакцинных препаратов.</w:t>
      </w:r>
      <w:r>
        <w:rPr>
          <w:rFonts w:asciiTheme="majorHAnsi" w:hAnsiTheme="majorHAnsi" w:cstheme="majorHAnsi"/>
          <w:color w:val="000000"/>
          <w:lang w:val="ru-RU"/>
        </w:rPr>
        <w:t xml:space="preserve"> </w:t>
      </w:r>
    </w:p>
    <w:p w14:paraId="5B617D4F" w14:textId="21B303E4" w:rsidR="00D9287F" w:rsidRPr="004B2E11" w:rsidRDefault="0096784D" w:rsidP="004B2E11">
      <w:pPr>
        <w:pStyle w:val="ListParagraph"/>
        <w:numPr>
          <w:ilvl w:val="0"/>
          <w:numId w:val="20"/>
        </w:numPr>
        <w:rPr>
          <w:rFonts w:asciiTheme="majorHAnsi" w:hAnsiTheme="majorHAnsi" w:cstheme="majorHAnsi"/>
          <w:color w:val="000000"/>
        </w:rPr>
      </w:pPr>
      <w:r w:rsidRPr="0096784D">
        <w:rPr>
          <w:rFonts w:asciiTheme="majorHAnsi" w:hAnsiTheme="majorHAnsi" w:cstheme="majorHAnsi"/>
          <w:color w:val="000000"/>
          <w:lang w:val="ru-RU"/>
        </w:rPr>
        <w:t>Мы будем держать широкую общественность в курсе даты начала кампании вакцинации и условий доступа к вакцине.</w:t>
      </w:r>
      <w:r>
        <w:rPr>
          <w:rFonts w:asciiTheme="majorHAnsi" w:hAnsiTheme="majorHAnsi" w:cstheme="majorHAnsi"/>
          <w:color w:val="000000"/>
          <w:lang w:val="ru-RU"/>
        </w:rPr>
        <w:t xml:space="preserve"> </w:t>
      </w:r>
    </w:p>
    <w:p w14:paraId="46111664" w14:textId="2C0852FD" w:rsidR="00D9287F" w:rsidRPr="004B2E11" w:rsidRDefault="0096784D" w:rsidP="004B2E11">
      <w:pPr>
        <w:pStyle w:val="ListParagraph"/>
        <w:numPr>
          <w:ilvl w:val="0"/>
          <w:numId w:val="20"/>
        </w:numPr>
        <w:rPr>
          <w:rFonts w:asciiTheme="majorHAnsi" w:hAnsiTheme="majorHAnsi" w:cstheme="majorHAnsi"/>
          <w:color w:val="000000"/>
        </w:rPr>
      </w:pPr>
      <w:r w:rsidRPr="0096784D">
        <w:rPr>
          <w:rFonts w:asciiTheme="majorHAnsi" w:hAnsiTheme="majorHAnsi" w:cstheme="majorHAnsi"/>
          <w:color w:val="000000"/>
          <w:lang w:val="ru-RU"/>
        </w:rPr>
        <w:t>Мы будем продолжать внимательно следить за выводами комитета ВОЗ по безопасности вакцин</w:t>
      </w:r>
      <w:r>
        <w:rPr>
          <w:rFonts w:asciiTheme="majorHAnsi" w:hAnsiTheme="majorHAnsi" w:cstheme="majorHAnsi"/>
          <w:color w:val="000000"/>
          <w:lang w:val="ru-RU"/>
        </w:rPr>
        <w:t>, относящимися к</w:t>
      </w:r>
      <w:r w:rsidRPr="0096784D">
        <w:rPr>
          <w:rFonts w:asciiTheme="majorHAnsi" w:hAnsiTheme="majorHAnsi" w:cstheme="majorHAnsi"/>
          <w:color w:val="000000"/>
          <w:lang w:val="ru-RU"/>
        </w:rPr>
        <w:t xml:space="preserve"> этой теме. Согласно имеющимся данным, как ВОЗ, так и Европейское агентство</w:t>
      </w:r>
      <w:r>
        <w:rPr>
          <w:rFonts w:asciiTheme="majorHAnsi" w:hAnsiTheme="majorHAnsi" w:cstheme="majorHAnsi"/>
          <w:color w:val="000000"/>
          <w:lang w:val="ru-RU"/>
        </w:rPr>
        <w:t xml:space="preserve"> по лекарственным средствам</w:t>
      </w:r>
      <w:r w:rsidRPr="0096784D">
        <w:rPr>
          <w:rFonts w:asciiTheme="majorHAnsi" w:hAnsiTheme="majorHAnsi" w:cstheme="majorHAnsi"/>
          <w:color w:val="000000"/>
          <w:lang w:val="ru-RU"/>
        </w:rPr>
        <w:t xml:space="preserve"> считают, что польза от вакцинации намного перевешивает риски.</w:t>
      </w:r>
      <w:r>
        <w:rPr>
          <w:rFonts w:asciiTheme="majorHAnsi" w:hAnsiTheme="majorHAnsi" w:cstheme="majorHAnsi"/>
          <w:color w:val="000000"/>
          <w:lang w:val="ru-RU"/>
        </w:rPr>
        <w:t xml:space="preserve"> </w:t>
      </w:r>
    </w:p>
    <w:p w14:paraId="1894DA3D" w14:textId="3D6116DA" w:rsidR="00D9287F" w:rsidRPr="0096784D" w:rsidRDefault="0096784D" w:rsidP="0096784D">
      <w:pPr>
        <w:pStyle w:val="ListParagraph"/>
        <w:numPr>
          <w:ilvl w:val="0"/>
          <w:numId w:val="20"/>
        </w:numPr>
        <w:rPr>
          <w:rFonts w:asciiTheme="majorHAnsi" w:hAnsiTheme="majorHAnsi" w:cstheme="majorHAnsi"/>
          <w:color w:val="000000"/>
        </w:rPr>
      </w:pPr>
      <w:r w:rsidRPr="00291405">
        <w:rPr>
          <w:rFonts w:asciiTheme="majorHAnsi" w:hAnsiTheme="majorHAnsi" w:cstheme="majorHAnsi"/>
          <w:color w:val="000000"/>
          <w:lang w:val="ru-RU"/>
        </w:rPr>
        <w:t xml:space="preserve">Ориентируясь на </w:t>
      </w:r>
      <w:r>
        <w:rPr>
          <w:rFonts w:asciiTheme="majorHAnsi" w:hAnsiTheme="majorHAnsi" w:cstheme="majorHAnsi"/>
          <w:color w:val="000000"/>
          <w:lang w:val="ru-RU"/>
        </w:rPr>
        <w:t xml:space="preserve">вакцинацию </w:t>
      </w:r>
      <w:r w:rsidRPr="00291405">
        <w:rPr>
          <w:rFonts w:asciiTheme="majorHAnsi" w:hAnsiTheme="majorHAnsi" w:cstheme="majorHAnsi"/>
          <w:color w:val="000000"/>
          <w:lang w:val="ru-RU"/>
        </w:rPr>
        <w:t>приоритетны</w:t>
      </w:r>
      <w:r>
        <w:rPr>
          <w:rFonts w:asciiTheme="majorHAnsi" w:hAnsiTheme="majorHAnsi" w:cstheme="majorHAnsi"/>
          <w:color w:val="000000"/>
          <w:lang w:val="ru-RU"/>
        </w:rPr>
        <w:t>х</w:t>
      </w:r>
      <w:r w:rsidRPr="00291405">
        <w:rPr>
          <w:rFonts w:asciiTheme="majorHAnsi" w:hAnsiTheme="majorHAnsi" w:cstheme="majorHAnsi"/>
          <w:color w:val="000000"/>
          <w:lang w:val="ru-RU"/>
        </w:rPr>
        <w:t xml:space="preserve"> групп населения, как</w:t>
      </w:r>
      <w:r>
        <w:rPr>
          <w:rFonts w:asciiTheme="majorHAnsi" w:hAnsiTheme="majorHAnsi" w:cstheme="majorHAnsi"/>
          <w:color w:val="000000"/>
          <w:lang w:val="ru-RU"/>
        </w:rPr>
        <w:t xml:space="preserve"> </w:t>
      </w:r>
      <w:r w:rsidRPr="00291405">
        <w:rPr>
          <w:rFonts w:asciiTheme="majorHAnsi" w:hAnsiTheme="majorHAnsi" w:cstheme="majorHAnsi"/>
          <w:color w:val="000000"/>
          <w:lang w:val="ru-RU"/>
        </w:rPr>
        <w:t xml:space="preserve">указано в национальном плане развертывания вакцины </w:t>
      </w:r>
      <w:r>
        <w:rPr>
          <w:rFonts w:asciiTheme="majorHAnsi" w:hAnsiTheme="majorHAnsi" w:cstheme="majorHAnsi"/>
          <w:color w:val="000000"/>
          <w:lang w:val="ru-RU"/>
        </w:rPr>
        <w:t xml:space="preserve">против </w:t>
      </w:r>
      <w:r w:rsidRPr="00291405">
        <w:rPr>
          <w:rFonts w:asciiTheme="majorHAnsi" w:hAnsiTheme="majorHAnsi" w:cstheme="majorHAnsi"/>
          <w:color w:val="000000"/>
        </w:rPr>
        <w:t>COVID</w:t>
      </w:r>
      <w:r w:rsidRPr="00291405">
        <w:rPr>
          <w:rFonts w:asciiTheme="majorHAnsi" w:hAnsiTheme="majorHAnsi" w:cstheme="majorHAnsi"/>
          <w:color w:val="000000"/>
          <w:lang w:val="ru-RU"/>
        </w:rPr>
        <w:t>-19, эта кампания спасает жизни</w:t>
      </w:r>
      <w:r>
        <w:rPr>
          <w:rFonts w:asciiTheme="majorHAnsi" w:hAnsiTheme="majorHAnsi" w:cstheme="majorHAnsi"/>
          <w:color w:val="000000"/>
          <w:lang w:val="ru-RU"/>
        </w:rPr>
        <w:t xml:space="preserve"> людей</w:t>
      </w:r>
      <w:r w:rsidRPr="00291405">
        <w:rPr>
          <w:rFonts w:asciiTheme="majorHAnsi" w:hAnsiTheme="majorHAnsi" w:cstheme="majorHAnsi"/>
          <w:color w:val="000000"/>
          <w:lang w:val="ru-RU"/>
        </w:rPr>
        <w:t xml:space="preserve">, защищая </w:t>
      </w:r>
      <w:r>
        <w:rPr>
          <w:rFonts w:asciiTheme="majorHAnsi" w:hAnsiTheme="majorHAnsi" w:cstheme="majorHAnsi"/>
          <w:color w:val="000000"/>
          <w:lang w:val="ru-RU"/>
        </w:rPr>
        <w:t xml:space="preserve">в первую очередь </w:t>
      </w:r>
      <w:r w:rsidRPr="00291405">
        <w:rPr>
          <w:rFonts w:asciiTheme="majorHAnsi" w:hAnsiTheme="majorHAnsi" w:cstheme="majorHAnsi"/>
          <w:color w:val="000000"/>
          <w:lang w:val="ru-RU"/>
        </w:rPr>
        <w:t xml:space="preserve">тех, кто наиболее уязвим к последствиям </w:t>
      </w:r>
      <w:r w:rsidRPr="00291405">
        <w:rPr>
          <w:rFonts w:asciiTheme="majorHAnsi" w:hAnsiTheme="majorHAnsi" w:cstheme="majorHAnsi"/>
          <w:color w:val="000000"/>
        </w:rPr>
        <w:t>COVID</w:t>
      </w:r>
      <w:r w:rsidRPr="00291405">
        <w:rPr>
          <w:rFonts w:asciiTheme="majorHAnsi" w:hAnsiTheme="majorHAnsi" w:cstheme="majorHAnsi"/>
          <w:color w:val="000000"/>
          <w:lang w:val="ru-RU"/>
        </w:rPr>
        <w:t>-19</w:t>
      </w:r>
      <w:r>
        <w:rPr>
          <w:rFonts w:asciiTheme="majorHAnsi" w:hAnsiTheme="majorHAnsi" w:cstheme="majorHAnsi"/>
          <w:color w:val="000000"/>
          <w:lang w:val="ru-RU"/>
        </w:rPr>
        <w:t xml:space="preserve"> и</w:t>
      </w:r>
      <w:r w:rsidRPr="00291405">
        <w:rPr>
          <w:rFonts w:asciiTheme="majorHAnsi" w:hAnsiTheme="majorHAnsi" w:cstheme="majorHAnsi"/>
          <w:color w:val="000000"/>
          <w:lang w:val="ru-RU"/>
        </w:rPr>
        <w:t xml:space="preserve"> прокладыва</w:t>
      </w:r>
      <w:r>
        <w:rPr>
          <w:rFonts w:asciiTheme="majorHAnsi" w:hAnsiTheme="majorHAnsi" w:cstheme="majorHAnsi"/>
          <w:color w:val="000000"/>
          <w:lang w:val="ru-RU"/>
        </w:rPr>
        <w:t>я</w:t>
      </w:r>
      <w:r w:rsidRPr="00291405">
        <w:rPr>
          <w:rFonts w:asciiTheme="majorHAnsi" w:hAnsiTheme="majorHAnsi" w:cstheme="majorHAnsi"/>
          <w:color w:val="000000"/>
          <w:lang w:val="ru-RU"/>
        </w:rPr>
        <w:t xml:space="preserve"> путь к сдерживанию </w:t>
      </w:r>
      <w:r>
        <w:rPr>
          <w:rFonts w:asciiTheme="majorHAnsi" w:hAnsiTheme="majorHAnsi" w:cstheme="majorHAnsi"/>
          <w:color w:val="000000"/>
          <w:lang w:val="ru-RU"/>
        </w:rPr>
        <w:t>распространения данного</w:t>
      </w:r>
      <w:r w:rsidRPr="00291405">
        <w:rPr>
          <w:rFonts w:asciiTheme="majorHAnsi" w:hAnsiTheme="majorHAnsi" w:cstheme="majorHAnsi"/>
          <w:color w:val="000000"/>
          <w:lang w:val="ru-RU"/>
        </w:rPr>
        <w:t xml:space="preserve"> вируса</w:t>
      </w:r>
      <w:r w:rsidRPr="00782066">
        <w:rPr>
          <w:rFonts w:asciiTheme="majorHAnsi" w:hAnsiTheme="majorHAnsi" w:cstheme="majorHAnsi"/>
          <w:color w:val="000000"/>
          <w:lang w:val="ru-RU"/>
        </w:rPr>
        <w:t>.</w:t>
      </w:r>
      <w:r>
        <w:rPr>
          <w:rFonts w:asciiTheme="majorHAnsi" w:hAnsiTheme="majorHAnsi" w:cstheme="majorHAnsi"/>
          <w:color w:val="000000"/>
          <w:lang w:val="ru-RU"/>
        </w:rPr>
        <w:t xml:space="preserve"> </w:t>
      </w:r>
    </w:p>
    <w:p w14:paraId="282A1575" w14:textId="77777777" w:rsidR="004B2E11" w:rsidRPr="00B25690" w:rsidRDefault="004B2E11" w:rsidP="004B2E11">
      <w:pPr>
        <w:spacing w:after="0" w:line="240" w:lineRule="auto"/>
        <w:ind w:left="720"/>
        <w:rPr>
          <w:rFonts w:ascii="Calibri" w:hAnsi="Calibri" w:cs="Calibri"/>
        </w:rPr>
      </w:pPr>
    </w:p>
    <w:p w14:paraId="6D59BB8D" w14:textId="49294F03" w:rsidR="004C0D53" w:rsidRPr="00A222ED" w:rsidRDefault="0096784D" w:rsidP="00E31E51">
      <w:pPr>
        <w:spacing w:after="120" w:line="276" w:lineRule="auto"/>
        <w:jc w:val="both"/>
        <w:rPr>
          <w:rFonts w:asciiTheme="majorHAnsi" w:hAnsiTheme="majorHAnsi" w:cstheme="majorHAnsi"/>
          <w:b/>
          <w:bCs/>
          <w:color w:val="000000" w:themeColor="text1"/>
          <w:lang w:val="ru-RU"/>
        </w:rPr>
      </w:pPr>
      <w:r>
        <w:rPr>
          <w:rFonts w:asciiTheme="majorHAnsi" w:hAnsiTheme="majorHAnsi" w:cstheme="majorHAnsi"/>
          <w:b/>
          <w:bCs/>
          <w:color w:val="000000" w:themeColor="text1"/>
          <w:lang w:val="ru-RU"/>
        </w:rPr>
        <w:t>Примеры сообщений в соц</w:t>
      </w:r>
      <w:r w:rsidR="00A222ED">
        <w:rPr>
          <w:rFonts w:asciiTheme="majorHAnsi" w:hAnsiTheme="majorHAnsi" w:cstheme="majorHAnsi"/>
          <w:b/>
          <w:bCs/>
          <w:color w:val="000000" w:themeColor="text1"/>
          <w:lang w:val="ru-RU"/>
        </w:rPr>
        <w:t xml:space="preserve">иальных </w:t>
      </w:r>
      <w:r>
        <w:rPr>
          <w:rFonts w:asciiTheme="majorHAnsi" w:hAnsiTheme="majorHAnsi" w:cstheme="majorHAnsi"/>
          <w:b/>
          <w:bCs/>
          <w:color w:val="000000" w:themeColor="text1"/>
          <w:lang w:val="ru-RU"/>
        </w:rPr>
        <w:t>сетях</w:t>
      </w:r>
      <w:r w:rsidR="004C0D53" w:rsidRPr="00A222ED">
        <w:rPr>
          <w:rFonts w:asciiTheme="majorHAnsi" w:hAnsiTheme="majorHAnsi" w:cstheme="majorHAnsi"/>
          <w:b/>
          <w:bCs/>
          <w:color w:val="000000" w:themeColor="text1"/>
          <w:lang w:val="ru-RU"/>
        </w:rPr>
        <w:t xml:space="preserve">: </w:t>
      </w:r>
    </w:p>
    <w:p w14:paraId="7475C461" w14:textId="3D82E9F8" w:rsidR="004C0D53" w:rsidRPr="0096784D" w:rsidRDefault="004C0D53" w:rsidP="00E31E51">
      <w:pPr>
        <w:pStyle w:val="ListParagraph"/>
        <w:numPr>
          <w:ilvl w:val="0"/>
          <w:numId w:val="9"/>
        </w:numPr>
        <w:spacing w:after="120"/>
        <w:rPr>
          <w:rFonts w:asciiTheme="majorHAnsi" w:hAnsiTheme="majorHAnsi" w:cstheme="majorHAnsi"/>
          <w:color w:val="000000"/>
          <w:lang w:val="ru-RU"/>
        </w:rPr>
      </w:pPr>
      <w:r w:rsidRPr="0096784D">
        <w:rPr>
          <w:rFonts w:asciiTheme="majorHAnsi" w:hAnsiTheme="majorHAnsi" w:cstheme="majorHAnsi"/>
          <w:color w:val="000000"/>
          <w:lang w:val="ru-RU"/>
        </w:rPr>
        <w:t>#</w:t>
      </w:r>
      <w:proofErr w:type="spellStart"/>
      <w:r w:rsidR="0096784D">
        <w:rPr>
          <w:rFonts w:asciiTheme="majorHAnsi" w:hAnsiTheme="majorHAnsi" w:cstheme="majorHAnsi"/>
          <w:color w:val="000000"/>
          <w:lang w:val="ru-RU"/>
        </w:rPr>
        <w:t>Безопасностьвакцин</w:t>
      </w:r>
      <w:proofErr w:type="spellEnd"/>
      <w:r w:rsidRPr="0096784D">
        <w:rPr>
          <w:rFonts w:asciiTheme="majorHAnsi" w:hAnsiTheme="majorHAnsi" w:cstheme="majorHAnsi"/>
          <w:color w:val="000000"/>
          <w:lang w:val="ru-RU"/>
        </w:rPr>
        <w:t xml:space="preserve"> </w:t>
      </w:r>
      <w:r w:rsidR="0096784D">
        <w:rPr>
          <w:rFonts w:asciiTheme="majorHAnsi" w:hAnsiTheme="majorHAnsi" w:cstheme="majorHAnsi"/>
          <w:color w:val="000000"/>
          <w:lang w:val="ru-RU"/>
        </w:rPr>
        <w:t>важна</w:t>
      </w:r>
      <w:r w:rsidR="0096784D" w:rsidRPr="0096784D">
        <w:rPr>
          <w:rFonts w:asciiTheme="majorHAnsi" w:hAnsiTheme="majorHAnsi" w:cstheme="majorHAnsi"/>
          <w:color w:val="000000"/>
          <w:lang w:val="ru-RU"/>
        </w:rPr>
        <w:t>,</w:t>
      </w:r>
      <w:r w:rsidR="0096784D">
        <w:rPr>
          <w:rFonts w:asciiTheme="majorHAnsi" w:hAnsiTheme="majorHAnsi" w:cstheme="majorHAnsi"/>
          <w:color w:val="000000"/>
          <w:lang w:val="ru-RU"/>
        </w:rPr>
        <w:t xml:space="preserve"> и</w:t>
      </w:r>
      <w:r w:rsidR="0096784D" w:rsidRPr="0096784D">
        <w:rPr>
          <w:rFonts w:asciiTheme="majorHAnsi" w:hAnsiTheme="majorHAnsi" w:cstheme="majorHAnsi"/>
          <w:color w:val="000000"/>
          <w:lang w:val="ru-RU"/>
        </w:rPr>
        <w:t xml:space="preserve"> </w:t>
      </w:r>
      <w:r w:rsidR="0096784D">
        <w:rPr>
          <w:rFonts w:asciiTheme="majorHAnsi" w:hAnsiTheme="majorHAnsi" w:cstheme="majorHAnsi"/>
          <w:color w:val="000000"/>
          <w:lang w:val="ru-RU"/>
        </w:rPr>
        <w:t xml:space="preserve">мониторинг </w:t>
      </w:r>
      <w:r w:rsidR="00A222ED">
        <w:rPr>
          <w:rFonts w:asciiTheme="majorHAnsi" w:hAnsiTheme="majorHAnsi" w:cstheme="majorHAnsi"/>
          <w:color w:val="000000"/>
          <w:lang w:val="ru-RU"/>
        </w:rPr>
        <w:t xml:space="preserve">применения </w:t>
      </w:r>
      <w:r w:rsidR="0096784D">
        <w:rPr>
          <w:rFonts w:asciiTheme="majorHAnsi" w:hAnsiTheme="majorHAnsi" w:cstheme="majorHAnsi"/>
          <w:color w:val="000000"/>
          <w:lang w:val="ru-RU"/>
        </w:rPr>
        <w:t>всех</w:t>
      </w:r>
      <w:r w:rsidR="0096784D" w:rsidRPr="0096784D">
        <w:rPr>
          <w:rFonts w:asciiTheme="majorHAnsi" w:hAnsiTheme="majorHAnsi" w:cstheme="majorHAnsi"/>
          <w:color w:val="000000"/>
          <w:lang w:val="ru-RU"/>
        </w:rPr>
        <w:t xml:space="preserve"> </w:t>
      </w:r>
      <w:r w:rsidR="0096784D">
        <w:rPr>
          <w:rFonts w:asciiTheme="majorHAnsi" w:hAnsiTheme="majorHAnsi" w:cstheme="majorHAnsi"/>
          <w:color w:val="000000"/>
          <w:lang w:val="ru-RU"/>
        </w:rPr>
        <w:t>вакцин</w:t>
      </w:r>
      <w:r w:rsidR="0096784D" w:rsidRPr="0096784D">
        <w:rPr>
          <w:rFonts w:asciiTheme="majorHAnsi" w:hAnsiTheme="majorHAnsi" w:cstheme="majorHAnsi"/>
          <w:color w:val="000000"/>
          <w:lang w:val="ru-RU"/>
        </w:rPr>
        <w:t xml:space="preserve"> </w:t>
      </w:r>
      <w:r w:rsidR="0096784D">
        <w:rPr>
          <w:rFonts w:asciiTheme="majorHAnsi" w:hAnsiTheme="majorHAnsi" w:cstheme="majorHAnsi"/>
          <w:color w:val="000000"/>
          <w:lang w:val="ru-RU"/>
        </w:rPr>
        <w:t>продолжается</w:t>
      </w:r>
      <w:r w:rsidR="0096784D" w:rsidRPr="0096784D">
        <w:rPr>
          <w:rFonts w:asciiTheme="majorHAnsi" w:hAnsiTheme="majorHAnsi" w:cstheme="majorHAnsi"/>
          <w:color w:val="000000"/>
          <w:lang w:val="ru-RU"/>
        </w:rPr>
        <w:t xml:space="preserve">. Вакцинация уменьшит количество серьезных заболеваний и смертей, вызванных </w:t>
      </w:r>
      <w:r w:rsidR="0096784D" w:rsidRPr="0096784D">
        <w:rPr>
          <w:rFonts w:asciiTheme="majorHAnsi" w:hAnsiTheme="majorHAnsi" w:cstheme="majorHAnsi"/>
          <w:color w:val="000000"/>
        </w:rPr>
        <w:t>COVID</w:t>
      </w:r>
      <w:r w:rsidR="0096784D" w:rsidRPr="0096784D">
        <w:rPr>
          <w:rFonts w:asciiTheme="majorHAnsi" w:hAnsiTheme="majorHAnsi" w:cstheme="majorHAnsi"/>
          <w:color w:val="000000"/>
          <w:lang w:val="ru-RU"/>
        </w:rPr>
        <w:t xml:space="preserve">-19, но она не может предотвратить </w:t>
      </w:r>
      <w:r w:rsidR="00A222ED">
        <w:rPr>
          <w:rFonts w:asciiTheme="majorHAnsi" w:hAnsiTheme="majorHAnsi" w:cstheme="majorHAnsi"/>
          <w:color w:val="000000"/>
          <w:lang w:val="ru-RU"/>
        </w:rPr>
        <w:t>развитие</w:t>
      </w:r>
      <w:r w:rsidR="0096784D" w:rsidRPr="0096784D">
        <w:rPr>
          <w:rFonts w:asciiTheme="majorHAnsi" w:hAnsiTheme="majorHAnsi" w:cstheme="majorHAnsi"/>
          <w:color w:val="000000"/>
          <w:lang w:val="ru-RU"/>
        </w:rPr>
        <w:t xml:space="preserve"> других заболеваний.</w:t>
      </w:r>
      <w:r w:rsidR="0096784D">
        <w:rPr>
          <w:rFonts w:asciiTheme="majorHAnsi" w:hAnsiTheme="majorHAnsi" w:cstheme="majorHAnsi"/>
          <w:color w:val="000000"/>
          <w:lang w:val="ru-RU"/>
        </w:rPr>
        <w:t xml:space="preserve"> </w:t>
      </w:r>
    </w:p>
    <w:p w14:paraId="7E59C03B" w14:textId="00918B60" w:rsidR="004C0D53" w:rsidRPr="00E356AF" w:rsidRDefault="0096784D" w:rsidP="00E31E51">
      <w:pPr>
        <w:pStyle w:val="ListParagraph"/>
        <w:numPr>
          <w:ilvl w:val="0"/>
          <w:numId w:val="9"/>
        </w:numPr>
        <w:spacing w:after="120"/>
        <w:rPr>
          <w:rFonts w:asciiTheme="majorHAnsi" w:hAnsiTheme="majorHAnsi" w:cstheme="majorHAnsi"/>
        </w:rPr>
      </w:pPr>
      <w:r w:rsidRPr="0096784D">
        <w:rPr>
          <w:rFonts w:asciiTheme="majorHAnsi" w:hAnsiTheme="majorHAnsi" w:cstheme="majorHAnsi"/>
          <w:lang w:val="ru-RU"/>
        </w:rPr>
        <w:t xml:space="preserve">Данные о выявленных случаях </w:t>
      </w:r>
      <w:r>
        <w:rPr>
          <w:rFonts w:asciiTheme="majorHAnsi" w:hAnsiTheme="majorHAnsi" w:cstheme="majorHAnsi"/>
          <w:lang w:val="ru-RU"/>
        </w:rPr>
        <w:t>нарушения свертывания крови</w:t>
      </w:r>
      <w:r w:rsidRPr="0096784D">
        <w:rPr>
          <w:rFonts w:asciiTheme="majorHAnsi" w:hAnsiTheme="majorHAnsi" w:cstheme="majorHAnsi"/>
          <w:lang w:val="ru-RU"/>
        </w:rPr>
        <w:t xml:space="preserve"> после </w:t>
      </w:r>
      <w:r>
        <w:rPr>
          <w:rFonts w:asciiTheme="majorHAnsi" w:hAnsiTheme="majorHAnsi" w:cstheme="majorHAnsi"/>
          <w:lang w:val="ru-RU"/>
        </w:rPr>
        <w:t>получения</w:t>
      </w:r>
      <w:r w:rsidRPr="0096784D">
        <w:rPr>
          <w:rFonts w:asciiTheme="majorHAnsi" w:hAnsiTheme="majorHAnsi" w:cstheme="majorHAnsi"/>
          <w:lang w:val="ru-RU"/>
        </w:rPr>
        <w:t xml:space="preserve"> вакцин</w:t>
      </w:r>
      <w:r>
        <w:rPr>
          <w:rFonts w:asciiTheme="majorHAnsi" w:hAnsiTheme="majorHAnsi" w:cstheme="majorHAnsi"/>
          <w:lang w:val="ru-RU"/>
        </w:rPr>
        <w:t>ы</w:t>
      </w:r>
      <w:r w:rsidRPr="0096784D">
        <w:rPr>
          <w:rFonts w:asciiTheme="majorHAnsi" w:hAnsiTheme="majorHAnsi" w:cstheme="majorHAnsi"/>
          <w:lang w:val="ru-RU"/>
        </w:rPr>
        <w:t xml:space="preserve"> #</w:t>
      </w:r>
      <w:r w:rsidRPr="0096784D">
        <w:rPr>
          <w:rFonts w:asciiTheme="majorHAnsi" w:hAnsiTheme="majorHAnsi" w:cstheme="majorHAnsi"/>
        </w:rPr>
        <w:t>AstraZeneca</w:t>
      </w:r>
      <w:r w:rsidRPr="0096784D">
        <w:rPr>
          <w:rFonts w:asciiTheme="majorHAnsi" w:hAnsiTheme="majorHAnsi" w:cstheme="majorHAnsi"/>
          <w:lang w:val="ru-RU"/>
        </w:rPr>
        <w:t xml:space="preserve"> собираются и анализируются @</w:t>
      </w:r>
      <w:r>
        <w:rPr>
          <w:rFonts w:asciiTheme="majorHAnsi" w:hAnsiTheme="majorHAnsi" w:cstheme="majorHAnsi"/>
          <w:lang w:val="ru-RU"/>
        </w:rPr>
        <w:t>ВОЗ</w:t>
      </w:r>
      <w:r w:rsidRPr="0096784D">
        <w:rPr>
          <w:rFonts w:asciiTheme="majorHAnsi" w:hAnsiTheme="majorHAnsi" w:cstheme="majorHAnsi"/>
          <w:lang w:val="ru-RU"/>
        </w:rPr>
        <w:t xml:space="preserve"> </w:t>
      </w:r>
      <w:r>
        <w:rPr>
          <w:rFonts w:asciiTheme="majorHAnsi" w:hAnsiTheme="majorHAnsi" w:cstheme="majorHAnsi"/>
          <w:lang w:val="ru-RU"/>
        </w:rPr>
        <w:t>и</w:t>
      </w:r>
      <w:r w:rsidRPr="0096784D">
        <w:rPr>
          <w:rFonts w:asciiTheme="majorHAnsi" w:hAnsiTheme="majorHAnsi" w:cstheme="majorHAnsi"/>
          <w:lang w:val="ru-RU"/>
        </w:rPr>
        <w:t xml:space="preserve"> @</w:t>
      </w:r>
      <w:r w:rsidRPr="0096784D">
        <w:rPr>
          <w:rFonts w:asciiTheme="majorHAnsi" w:hAnsiTheme="majorHAnsi" w:cstheme="majorHAnsi"/>
        </w:rPr>
        <w:t>EMA</w:t>
      </w:r>
      <w:r w:rsidRPr="0096784D">
        <w:rPr>
          <w:rFonts w:asciiTheme="majorHAnsi" w:hAnsiTheme="majorHAnsi" w:cstheme="majorHAnsi"/>
          <w:lang w:val="ru-RU"/>
        </w:rPr>
        <w:t>_</w:t>
      </w:r>
      <w:r w:rsidRPr="0096784D">
        <w:rPr>
          <w:rFonts w:asciiTheme="majorHAnsi" w:hAnsiTheme="majorHAnsi" w:cstheme="majorHAnsi"/>
        </w:rPr>
        <w:t>News</w:t>
      </w:r>
      <w:r w:rsidRPr="0096784D">
        <w:rPr>
          <w:rFonts w:asciiTheme="majorHAnsi" w:hAnsiTheme="majorHAnsi" w:cstheme="majorHAnsi"/>
          <w:lang w:val="ru-RU"/>
        </w:rPr>
        <w:t xml:space="preserve">. На этой неделе эксперты сделают вывод о том, были ли некоторые или все </w:t>
      </w:r>
      <w:r>
        <w:rPr>
          <w:rFonts w:asciiTheme="majorHAnsi" w:hAnsiTheme="majorHAnsi" w:cstheme="majorHAnsi"/>
          <w:lang w:val="ru-RU"/>
        </w:rPr>
        <w:t>события</w:t>
      </w:r>
      <w:r w:rsidRPr="0096784D">
        <w:rPr>
          <w:rFonts w:asciiTheme="majorHAnsi" w:hAnsiTheme="majorHAnsi" w:cstheme="majorHAnsi"/>
          <w:lang w:val="ru-RU"/>
        </w:rPr>
        <w:t xml:space="preserve"> связаны с вакцинацией или вызваны другими случайными факторами</w:t>
      </w:r>
      <w:r>
        <w:rPr>
          <w:rFonts w:asciiTheme="majorHAnsi" w:hAnsiTheme="majorHAnsi" w:cstheme="majorHAnsi"/>
          <w:lang w:val="ru-RU"/>
        </w:rPr>
        <w:t xml:space="preserve">. </w:t>
      </w:r>
    </w:p>
    <w:p w14:paraId="45007953" w14:textId="456DE575" w:rsidR="004C0D53" w:rsidRPr="0096784D" w:rsidRDefault="0096784D" w:rsidP="00E31E51">
      <w:pPr>
        <w:pStyle w:val="ListParagraph"/>
        <w:numPr>
          <w:ilvl w:val="0"/>
          <w:numId w:val="9"/>
        </w:numPr>
        <w:shd w:val="clear" w:color="auto" w:fill="FFFFFF"/>
        <w:spacing w:after="120"/>
        <w:rPr>
          <w:rFonts w:asciiTheme="majorHAnsi" w:hAnsiTheme="majorHAnsi" w:cstheme="majorHAnsi"/>
          <w:color w:val="000000"/>
          <w:lang w:val="ru-RU"/>
        </w:rPr>
      </w:pPr>
      <w:r>
        <w:rPr>
          <w:rFonts w:asciiTheme="majorHAnsi" w:hAnsiTheme="majorHAnsi" w:cstheme="majorHAnsi"/>
          <w:color w:val="000000"/>
          <w:lang w:val="ru-RU"/>
        </w:rPr>
        <w:t>К</w:t>
      </w:r>
      <w:r w:rsidRPr="0096784D">
        <w:rPr>
          <w:rFonts w:asciiTheme="majorHAnsi" w:hAnsiTheme="majorHAnsi" w:cstheme="majorHAnsi"/>
          <w:color w:val="000000"/>
          <w:lang w:val="ru-RU"/>
        </w:rPr>
        <w:t xml:space="preserve">оличество выявленных серьезных нежелательных явлений после вакцинации </w:t>
      </w:r>
      <w:r>
        <w:rPr>
          <w:rFonts w:asciiTheme="majorHAnsi" w:hAnsiTheme="majorHAnsi" w:cstheme="majorHAnsi"/>
          <w:color w:val="000000"/>
          <w:lang w:val="ru-RU"/>
        </w:rPr>
        <w:t xml:space="preserve">против </w:t>
      </w:r>
      <w:r w:rsidRPr="0096784D">
        <w:rPr>
          <w:rFonts w:asciiTheme="majorHAnsi" w:hAnsiTheme="majorHAnsi" w:cstheme="majorHAnsi"/>
          <w:color w:val="000000"/>
          <w:lang w:val="ru-RU"/>
        </w:rPr>
        <w:t>#</w:t>
      </w:r>
      <w:r w:rsidRPr="0096784D">
        <w:rPr>
          <w:rFonts w:asciiTheme="majorHAnsi" w:hAnsiTheme="majorHAnsi" w:cstheme="majorHAnsi"/>
          <w:color w:val="000000"/>
        </w:rPr>
        <w:t>COVID</w:t>
      </w:r>
      <w:r w:rsidRPr="0096784D">
        <w:rPr>
          <w:rFonts w:asciiTheme="majorHAnsi" w:hAnsiTheme="majorHAnsi" w:cstheme="majorHAnsi"/>
          <w:color w:val="000000"/>
          <w:lang w:val="ru-RU"/>
        </w:rPr>
        <w:t>19 было крайне низким</w:t>
      </w:r>
      <w:r w:rsidR="005D178E">
        <w:rPr>
          <w:rFonts w:asciiTheme="majorHAnsi" w:hAnsiTheme="majorHAnsi" w:cstheme="majorHAnsi"/>
          <w:color w:val="000000"/>
          <w:lang w:val="ru-RU"/>
        </w:rPr>
        <w:t>, учитывая</w:t>
      </w:r>
      <w:r w:rsidRPr="0096784D">
        <w:rPr>
          <w:rFonts w:asciiTheme="majorHAnsi" w:hAnsiTheme="majorHAnsi" w:cstheme="majorHAnsi"/>
          <w:color w:val="000000"/>
          <w:lang w:val="ru-RU"/>
        </w:rPr>
        <w:t xml:space="preserve"> миллион</w:t>
      </w:r>
      <w:r w:rsidR="005D178E">
        <w:rPr>
          <w:rFonts w:asciiTheme="majorHAnsi" w:hAnsiTheme="majorHAnsi" w:cstheme="majorHAnsi"/>
          <w:color w:val="000000"/>
          <w:lang w:val="ru-RU"/>
        </w:rPr>
        <w:t>ы</w:t>
      </w:r>
      <w:r w:rsidRPr="0096784D">
        <w:rPr>
          <w:rFonts w:asciiTheme="majorHAnsi" w:hAnsiTheme="majorHAnsi" w:cstheme="majorHAnsi"/>
          <w:color w:val="000000"/>
          <w:lang w:val="ru-RU"/>
        </w:rPr>
        <w:t xml:space="preserve"> вакцинированных</w:t>
      </w:r>
      <w:r w:rsidR="004C0D53" w:rsidRPr="0096784D">
        <w:rPr>
          <w:rFonts w:asciiTheme="majorHAnsi" w:hAnsiTheme="majorHAnsi" w:cstheme="majorHAnsi"/>
          <w:color w:val="000000"/>
          <w:lang w:val="ru-RU"/>
        </w:rPr>
        <w:t xml:space="preserve">. </w:t>
      </w:r>
    </w:p>
    <w:p w14:paraId="21DFE5A9" w14:textId="00745D18" w:rsidR="005D178E" w:rsidRPr="005D178E" w:rsidRDefault="005D178E" w:rsidP="005D178E">
      <w:pPr>
        <w:pStyle w:val="ListParagraph"/>
        <w:shd w:val="clear" w:color="auto" w:fill="FFFFFF"/>
        <w:spacing w:after="120"/>
        <w:rPr>
          <w:rFonts w:asciiTheme="majorHAnsi" w:hAnsiTheme="majorHAnsi" w:cstheme="majorHAnsi"/>
          <w:i/>
          <w:iCs/>
          <w:color w:val="000000"/>
          <w:lang w:val="ru-RU"/>
        </w:rPr>
      </w:pPr>
      <w:r w:rsidRPr="005D178E">
        <w:rPr>
          <w:rFonts w:asciiTheme="majorHAnsi" w:hAnsiTheme="majorHAnsi" w:cstheme="majorHAnsi"/>
          <w:i/>
          <w:iCs/>
          <w:color w:val="000000"/>
          <w:lang w:val="ru-RU"/>
        </w:rPr>
        <w:t>Поскольку до сих пор нет никаких указаний на связь</w:t>
      </w:r>
      <w:r w:rsidR="00A222ED">
        <w:rPr>
          <w:rFonts w:asciiTheme="majorHAnsi" w:hAnsiTheme="majorHAnsi" w:cstheme="majorHAnsi"/>
          <w:i/>
          <w:iCs/>
          <w:color w:val="000000"/>
          <w:lang w:val="ru-RU"/>
        </w:rPr>
        <w:t xml:space="preserve"> этих явлений</w:t>
      </w:r>
      <w:r w:rsidRPr="005D178E">
        <w:rPr>
          <w:rFonts w:asciiTheme="majorHAnsi" w:hAnsiTheme="majorHAnsi" w:cstheme="majorHAnsi"/>
          <w:i/>
          <w:iCs/>
          <w:color w:val="000000"/>
          <w:lang w:val="ru-RU"/>
        </w:rPr>
        <w:t xml:space="preserve"> с вакцинами, важно, чтобы кампании вакцинации продолжались</w:t>
      </w:r>
      <w:r w:rsidR="00A222ED">
        <w:rPr>
          <w:rFonts w:asciiTheme="majorHAnsi" w:hAnsiTheme="majorHAnsi" w:cstheme="majorHAnsi"/>
          <w:i/>
          <w:iCs/>
          <w:color w:val="000000"/>
          <w:lang w:val="ru-RU"/>
        </w:rPr>
        <w:t xml:space="preserve"> в целях</w:t>
      </w:r>
      <w:r w:rsidRPr="005D178E">
        <w:rPr>
          <w:rFonts w:asciiTheme="majorHAnsi" w:hAnsiTheme="majorHAnsi" w:cstheme="majorHAnsi"/>
          <w:i/>
          <w:iCs/>
          <w:color w:val="000000"/>
          <w:lang w:val="ru-RU"/>
        </w:rPr>
        <w:t xml:space="preserve"> предотвра</w:t>
      </w:r>
      <w:r w:rsidR="00A222ED">
        <w:rPr>
          <w:rFonts w:asciiTheme="majorHAnsi" w:hAnsiTheme="majorHAnsi" w:cstheme="majorHAnsi"/>
          <w:i/>
          <w:iCs/>
          <w:color w:val="000000"/>
          <w:lang w:val="ru-RU"/>
        </w:rPr>
        <w:t>щения</w:t>
      </w:r>
      <w:r w:rsidRPr="005D178E">
        <w:rPr>
          <w:rFonts w:asciiTheme="majorHAnsi" w:hAnsiTheme="majorHAnsi" w:cstheme="majorHAnsi"/>
          <w:i/>
          <w:iCs/>
          <w:color w:val="000000"/>
          <w:lang w:val="ru-RU"/>
        </w:rPr>
        <w:t xml:space="preserve"> тяжело</w:t>
      </w:r>
      <w:r w:rsidR="00A222ED">
        <w:rPr>
          <w:rFonts w:asciiTheme="majorHAnsi" w:hAnsiTheme="majorHAnsi" w:cstheme="majorHAnsi"/>
          <w:i/>
          <w:iCs/>
          <w:color w:val="000000"/>
          <w:lang w:val="ru-RU"/>
        </w:rPr>
        <w:t>го</w:t>
      </w:r>
      <w:r w:rsidRPr="005D178E">
        <w:rPr>
          <w:rFonts w:asciiTheme="majorHAnsi" w:hAnsiTheme="majorHAnsi" w:cstheme="majorHAnsi"/>
          <w:i/>
          <w:iCs/>
          <w:color w:val="000000"/>
          <w:lang w:val="ru-RU"/>
        </w:rPr>
        <w:t xml:space="preserve"> заболевани</w:t>
      </w:r>
      <w:r w:rsidR="00A222ED">
        <w:rPr>
          <w:rFonts w:asciiTheme="majorHAnsi" w:hAnsiTheme="majorHAnsi" w:cstheme="majorHAnsi"/>
          <w:i/>
          <w:iCs/>
          <w:color w:val="000000"/>
          <w:lang w:val="ru-RU"/>
        </w:rPr>
        <w:t>я</w:t>
      </w:r>
      <w:r w:rsidRPr="005D178E">
        <w:rPr>
          <w:rFonts w:asciiTheme="majorHAnsi" w:hAnsiTheme="majorHAnsi" w:cstheme="majorHAnsi"/>
          <w:i/>
          <w:iCs/>
          <w:color w:val="000000"/>
          <w:lang w:val="ru-RU"/>
        </w:rPr>
        <w:t xml:space="preserve"> </w:t>
      </w:r>
      <w:r w:rsidR="00A222ED">
        <w:rPr>
          <w:rFonts w:asciiTheme="majorHAnsi" w:hAnsiTheme="majorHAnsi" w:cstheme="majorHAnsi"/>
          <w:i/>
          <w:iCs/>
          <w:color w:val="000000"/>
          <w:lang w:val="ru-RU"/>
        </w:rPr>
        <w:t>и сокращения смертности</w:t>
      </w:r>
      <w:r>
        <w:rPr>
          <w:rFonts w:asciiTheme="majorHAnsi" w:hAnsiTheme="majorHAnsi" w:cstheme="majorHAnsi"/>
          <w:i/>
          <w:iCs/>
          <w:color w:val="000000"/>
          <w:lang w:val="ru-RU"/>
        </w:rPr>
        <w:t xml:space="preserve"> от </w:t>
      </w:r>
      <w:r>
        <w:rPr>
          <w:rFonts w:asciiTheme="majorHAnsi" w:hAnsiTheme="majorHAnsi" w:cstheme="majorHAnsi"/>
          <w:i/>
          <w:iCs/>
          <w:color w:val="000000"/>
          <w:lang w:val="es-ES"/>
        </w:rPr>
        <w:t>COVID</w:t>
      </w:r>
      <w:r w:rsidRPr="005D178E">
        <w:rPr>
          <w:rFonts w:asciiTheme="majorHAnsi" w:hAnsiTheme="majorHAnsi" w:cstheme="majorHAnsi"/>
          <w:i/>
          <w:iCs/>
          <w:color w:val="000000"/>
          <w:lang w:val="ru-RU"/>
        </w:rPr>
        <w:t>-19.</w:t>
      </w:r>
    </w:p>
    <w:p w14:paraId="257A4A01" w14:textId="77777777" w:rsidR="005D178E" w:rsidRPr="005D178E" w:rsidRDefault="005D178E" w:rsidP="005D178E">
      <w:pPr>
        <w:pStyle w:val="ListParagraph"/>
        <w:shd w:val="clear" w:color="auto" w:fill="FFFFFF"/>
        <w:spacing w:after="120"/>
        <w:rPr>
          <w:rFonts w:asciiTheme="majorHAnsi" w:hAnsiTheme="majorHAnsi" w:cstheme="majorHAnsi"/>
          <w:i/>
          <w:iCs/>
          <w:color w:val="000000"/>
          <w:lang w:val="ru-RU"/>
        </w:rPr>
      </w:pPr>
      <w:r w:rsidRPr="005D178E">
        <w:rPr>
          <w:rFonts w:asciiTheme="majorHAnsi" w:hAnsiTheme="majorHAnsi" w:cstheme="majorHAnsi"/>
          <w:i/>
          <w:iCs/>
          <w:color w:val="000000"/>
          <w:lang w:val="ru-RU"/>
        </w:rPr>
        <w:t>Или</w:t>
      </w:r>
    </w:p>
    <w:p w14:paraId="5F75D863" w14:textId="77777777" w:rsidR="005D178E" w:rsidRPr="005D178E" w:rsidRDefault="005D178E" w:rsidP="005D178E">
      <w:pPr>
        <w:pStyle w:val="ListParagraph"/>
        <w:shd w:val="clear" w:color="auto" w:fill="FFFFFF"/>
        <w:spacing w:after="120"/>
        <w:rPr>
          <w:rFonts w:asciiTheme="majorHAnsi" w:hAnsiTheme="majorHAnsi" w:cstheme="majorHAnsi"/>
          <w:i/>
          <w:iCs/>
          <w:color w:val="000000"/>
          <w:lang w:val="ru-RU"/>
        </w:rPr>
      </w:pPr>
      <w:r w:rsidRPr="005D178E">
        <w:rPr>
          <w:rFonts w:asciiTheme="majorHAnsi" w:hAnsiTheme="majorHAnsi" w:cstheme="majorHAnsi"/>
          <w:i/>
          <w:iCs/>
          <w:color w:val="000000"/>
          <w:lang w:val="ru-RU"/>
        </w:rPr>
        <w:t>[Если вакцинация в стране была приостановлена]</w:t>
      </w:r>
    </w:p>
    <w:p w14:paraId="26B1000B" w14:textId="29F7DFBC" w:rsidR="005D178E" w:rsidRPr="005D178E" w:rsidRDefault="005D178E" w:rsidP="005D178E">
      <w:pPr>
        <w:pStyle w:val="ListParagraph"/>
        <w:shd w:val="clear" w:color="auto" w:fill="FFFFFF"/>
        <w:spacing w:after="120"/>
        <w:rPr>
          <w:rFonts w:asciiTheme="majorHAnsi" w:hAnsiTheme="majorHAnsi" w:cstheme="majorHAnsi"/>
          <w:color w:val="000000" w:themeColor="text1"/>
          <w:lang w:val="ru-RU"/>
        </w:rPr>
      </w:pPr>
      <w:r w:rsidRPr="005D178E">
        <w:rPr>
          <w:rFonts w:asciiTheme="majorHAnsi" w:hAnsiTheme="majorHAnsi" w:cstheme="majorHAnsi"/>
          <w:i/>
          <w:iCs/>
          <w:color w:val="000000"/>
          <w:lang w:val="ru-RU"/>
        </w:rPr>
        <w:t>Однако в качестве меры предосторожности внедрение вакцины #</w:t>
      </w:r>
      <w:r w:rsidRPr="005D178E">
        <w:rPr>
          <w:rFonts w:asciiTheme="majorHAnsi" w:hAnsiTheme="majorHAnsi" w:cstheme="majorHAnsi"/>
          <w:i/>
          <w:iCs/>
          <w:color w:val="000000"/>
        </w:rPr>
        <w:t>AstraZeneca</w:t>
      </w:r>
      <w:r w:rsidRPr="005D178E">
        <w:rPr>
          <w:rFonts w:asciiTheme="majorHAnsi" w:hAnsiTheme="majorHAnsi" w:cstheme="majorHAnsi"/>
          <w:i/>
          <w:iCs/>
          <w:color w:val="000000"/>
          <w:lang w:val="ru-RU"/>
        </w:rPr>
        <w:t xml:space="preserve"> было временно приостановлено до проведения эксперт</w:t>
      </w:r>
      <w:r>
        <w:rPr>
          <w:rFonts w:asciiTheme="majorHAnsi" w:hAnsiTheme="majorHAnsi" w:cstheme="majorHAnsi"/>
          <w:i/>
          <w:iCs/>
          <w:color w:val="000000"/>
          <w:lang w:val="ru-RU"/>
        </w:rPr>
        <w:t>ной оценки.</w:t>
      </w:r>
    </w:p>
    <w:p w14:paraId="1B374C71" w14:textId="05CC97B5" w:rsidR="004C0D53" w:rsidRPr="005D178E" w:rsidRDefault="004C0D53" w:rsidP="00B87FCE">
      <w:pPr>
        <w:pStyle w:val="ListParagraph"/>
        <w:shd w:val="clear" w:color="auto" w:fill="FFFFFF"/>
        <w:spacing w:after="120"/>
        <w:rPr>
          <w:rFonts w:asciiTheme="majorHAnsi" w:hAnsiTheme="majorHAnsi" w:cstheme="majorHAnsi"/>
          <w:color w:val="000000" w:themeColor="text1"/>
          <w:lang w:val="ru-RU"/>
        </w:rPr>
      </w:pPr>
    </w:p>
    <w:sectPr w:rsidR="004C0D53" w:rsidRPr="005D178E" w:rsidSect="00394A25">
      <w:footerReference w:type="default" r:id="rId17"/>
      <w:pgSz w:w="12240" w:h="15840"/>
      <w:pgMar w:top="993" w:right="630" w:bottom="0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E7A963" w14:textId="77777777" w:rsidR="00236D73" w:rsidRDefault="00236D73" w:rsidP="00B87FCE">
      <w:pPr>
        <w:spacing w:after="0" w:line="240" w:lineRule="auto"/>
      </w:pPr>
      <w:r>
        <w:separator/>
      </w:r>
    </w:p>
  </w:endnote>
  <w:endnote w:type="continuationSeparator" w:id="0">
    <w:p w14:paraId="55B153FE" w14:textId="77777777" w:rsidR="00236D73" w:rsidRDefault="00236D73" w:rsidP="00B87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+mn-ea"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90785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FA1650" w14:textId="41308C7A" w:rsidR="00234618" w:rsidRDefault="0023461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AA14EC8" w14:textId="77777777" w:rsidR="00234618" w:rsidRDefault="002346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53607C" w14:textId="77777777" w:rsidR="00236D73" w:rsidRDefault="00236D73" w:rsidP="00B87FCE">
      <w:pPr>
        <w:spacing w:after="0" w:line="240" w:lineRule="auto"/>
      </w:pPr>
      <w:r>
        <w:separator/>
      </w:r>
    </w:p>
  </w:footnote>
  <w:footnote w:type="continuationSeparator" w:id="0">
    <w:p w14:paraId="08E524E6" w14:textId="77777777" w:rsidR="00236D73" w:rsidRDefault="00236D73" w:rsidP="00B87F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800B39"/>
    <w:multiLevelType w:val="hybridMultilevel"/>
    <w:tmpl w:val="67F81950"/>
    <w:lvl w:ilvl="0" w:tplc="2C843E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46FD3"/>
    <w:multiLevelType w:val="hybridMultilevel"/>
    <w:tmpl w:val="A6AEE6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2C7027"/>
    <w:multiLevelType w:val="hybridMultilevel"/>
    <w:tmpl w:val="8C9CB9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C81E69"/>
    <w:multiLevelType w:val="hybridMultilevel"/>
    <w:tmpl w:val="71961EDA"/>
    <w:lvl w:ilvl="0" w:tplc="A43AEF18">
      <w:start w:val="1"/>
      <w:numFmt w:val="bullet"/>
      <w:lvlText w:val="•"/>
      <w:lvlJc w:val="left"/>
      <w:pPr>
        <w:ind w:left="1110" w:hanging="75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D0607C"/>
    <w:multiLevelType w:val="hybridMultilevel"/>
    <w:tmpl w:val="3DF2EEB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7C6D33"/>
    <w:multiLevelType w:val="hybridMultilevel"/>
    <w:tmpl w:val="D1DA1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7408D3"/>
    <w:multiLevelType w:val="hybridMultilevel"/>
    <w:tmpl w:val="73921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9CFF4E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25236B"/>
    <w:multiLevelType w:val="hybridMultilevel"/>
    <w:tmpl w:val="FB06D1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1650DE6"/>
    <w:multiLevelType w:val="hybridMultilevel"/>
    <w:tmpl w:val="3DF2EEB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CE227A"/>
    <w:multiLevelType w:val="hybridMultilevel"/>
    <w:tmpl w:val="C91822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5A50D4C"/>
    <w:multiLevelType w:val="hybridMultilevel"/>
    <w:tmpl w:val="314A62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0A45E0B"/>
    <w:multiLevelType w:val="hybridMultilevel"/>
    <w:tmpl w:val="305A65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DBD57E6"/>
    <w:multiLevelType w:val="hybridMultilevel"/>
    <w:tmpl w:val="3DF2EEB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E873C6"/>
    <w:multiLevelType w:val="hybridMultilevel"/>
    <w:tmpl w:val="E3B2E9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A9068B9"/>
    <w:multiLevelType w:val="multilevel"/>
    <w:tmpl w:val="86EA6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C7D3D29"/>
    <w:multiLevelType w:val="hybridMultilevel"/>
    <w:tmpl w:val="1B8877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1853CFB"/>
    <w:multiLevelType w:val="hybridMultilevel"/>
    <w:tmpl w:val="C08A033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F936EA"/>
    <w:multiLevelType w:val="hybridMultilevel"/>
    <w:tmpl w:val="C08A033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0139C6"/>
    <w:multiLevelType w:val="hybridMultilevel"/>
    <w:tmpl w:val="C08A033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C355B4"/>
    <w:multiLevelType w:val="hybridMultilevel"/>
    <w:tmpl w:val="3DF2EEB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1"/>
  </w:num>
  <w:num w:numId="4">
    <w:abstractNumId w:val="13"/>
  </w:num>
  <w:num w:numId="5">
    <w:abstractNumId w:val="2"/>
  </w:num>
  <w:num w:numId="6">
    <w:abstractNumId w:val="11"/>
  </w:num>
  <w:num w:numId="7">
    <w:abstractNumId w:val="10"/>
  </w:num>
  <w:num w:numId="8">
    <w:abstractNumId w:val="7"/>
  </w:num>
  <w:num w:numId="9">
    <w:abstractNumId w:val="5"/>
  </w:num>
  <w:num w:numId="10">
    <w:abstractNumId w:val="6"/>
  </w:num>
  <w:num w:numId="11">
    <w:abstractNumId w:val="0"/>
  </w:num>
  <w:num w:numId="12">
    <w:abstractNumId w:val="12"/>
  </w:num>
  <w:num w:numId="13">
    <w:abstractNumId w:val="14"/>
  </w:num>
  <w:num w:numId="14">
    <w:abstractNumId w:val="3"/>
  </w:num>
  <w:num w:numId="15">
    <w:abstractNumId w:val="19"/>
  </w:num>
  <w:num w:numId="16">
    <w:abstractNumId w:val="4"/>
  </w:num>
  <w:num w:numId="17">
    <w:abstractNumId w:val="8"/>
  </w:num>
  <w:num w:numId="18">
    <w:abstractNumId w:val="17"/>
  </w:num>
  <w:num w:numId="19">
    <w:abstractNumId w:val="18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C85"/>
    <w:rsid w:val="00022418"/>
    <w:rsid w:val="0003583A"/>
    <w:rsid w:val="000778CA"/>
    <w:rsid w:val="00084D3F"/>
    <w:rsid w:val="00092171"/>
    <w:rsid w:val="00096C6A"/>
    <w:rsid w:val="000A7826"/>
    <w:rsid w:val="000D139C"/>
    <w:rsid w:val="000F743C"/>
    <w:rsid w:val="00117EB0"/>
    <w:rsid w:val="00151221"/>
    <w:rsid w:val="00156B67"/>
    <w:rsid w:val="00175E7E"/>
    <w:rsid w:val="001848AB"/>
    <w:rsid w:val="00193EF2"/>
    <w:rsid w:val="00201548"/>
    <w:rsid w:val="00234618"/>
    <w:rsid w:val="00236D73"/>
    <w:rsid w:val="00291405"/>
    <w:rsid w:val="002A29C6"/>
    <w:rsid w:val="002B3BF0"/>
    <w:rsid w:val="002C64D2"/>
    <w:rsid w:val="002C706A"/>
    <w:rsid w:val="002D566A"/>
    <w:rsid w:val="00320A50"/>
    <w:rsid w:val="00323742"/>
    <w:rsid w:val="00352223"/>
    <w:rsid w:val="0037261B"/>
    <w:rsid w:val="00394A25"/>
    <w:rsid w:val="003A3196"/>
    <w:rsid w:val="003D722C"/>
    <w:rsid w:val="003E42B4"/>
    <w:rsid w:val="004317E9"/>
    <w:rsid w:val="00450628"/>
    <w:rsid w:val="004551C7"/>
    <w:rsid w:val="00460220"/>
    <w:rsid w:val="004635BD"/>
    <w:rsid w:val="00474A9D"/>
    <w:rsid w:val="00492305"/>
    <w:rsid w:val="00496183"/>
    <w:rsid w:val="004B0922"/>
    <w:rsid w:val="004B2E11"/>
    <w:rsid w:val="004C003D"/>
    <w:rsid w:val="004C0D53"/>
    <w:rsid w:val="004E11C8"/>
    <w:rsid w:val="005056E6"/>
    <w:rsid w:val="00517C0F"/>
    <w:rsid w:val="00543304"/>
    <w:rsid w:val="00574487"/>
    <w:rsid w:val="00577C85"/>
    <w:rsid w:val="005853B9"/>
    <w:rsid w:val="0059087A"/>
    <w:rsid w:val="005B2767"/>
    <w:rsid w:val="005C3A20"/>
    <w:rsid w:val="005D178E"/>
    <w:rsid w:val="005E057D"/>
    <w:rsid w:val="00625F38"/>
    <w:rsid w:val="006313AC"/>
    <w:rsid w:val="00636CB6"/>
    <w:rsid w:val="00654469"/>
    <w:rsid w:val="00660FFB"/>
    <w:rsid w:val="00673490"/>
    <w:rsid w:val="00695445"/>
    <w:rsid w:val="006A0F0C"/>
    <w:rsid w:val="006B02C2"/>
    <w:rsid w:val="006B3D4A"/>
    <w:rsid w:val="006C2E6F"/>
    <w:rsid w:val="006C5E2D"/>
    <w:rsid w:val="006F00A4"/>
    <w:rsid w:val="006F3CF1"/>
    <w:rsid w:val="006F51EA"/>
    <w:rsid w:val="007000DE"/>
    <w:rsid w:val="00730A60"/>
    <w:rsid w:val="00751181"/>
    <w:rsid w:val="00771BCC"/>
    <w:rsid w:val="00782066"/>
    <w:rsid w:val="0078740B"/>
    <w:rsid w:val="007B33B4"/>
    <w:rsid w:val="007C262A"/>
    <w:rsid w:val="00825AC2"/>
    <w:rsid w:val="008279A8"/>
    <w:rsid w:val="00863026"/>
    <w:rsid w:val="00873644"/>
    <w:rsid w:val="008B19E4"/>
    <w:rsid w:val="008B1F68"/>
    <w:rsid w:val="008D1487"/>
    <w:rsid w:val="008D54E1"/>
    <w:rsid w:val="008E029B"/>
    <w:rsid w:val="00903BDC"/>
    <w:rsid w:val="009145E4"/>
    <w:rsid w:val="0094272A"/>
    <w:rsid w:val="00947BC5"/>
    <w:rsid w:val="009608D8"/>
    <w:rsid w:val="0096784D"/>
    <w:rsid w:val="009832D8"/>
    <w:rsid w:val="00983B9A"/>
    <w:rsid w:val="00987646"/>
    <w:rsid w:val="009A6E53"/>
    <w:rsid w:val="009C24DA"/>
    <w:rsid w:val="009E66EA"/>
    <w:rsid w:val="00A11ED6"/>
    <w:rsid w:val="00A222ED"/>
    <w:rsid w:val="00A33028"/>
    <w:rsid w:val="00A40471"/>
    <w:rsid w:val="00A441AB"/>
    <w:rsid w:val="00AB5734"/>
    <w:rsid w:val="00AB7512"/>
    <w:rsid w:val="00AF365C"/>
    <w:rsid w:val="00B02E6E"/>
    <w:rsid w:val="00B058E4"/>
    <w:rsid w:val="00B152AB"/>
    <w:rsid w:val="00B2011F"/>
    <w:rsid w:val="00B53FEC"/>
    <w:rsid w:val="00B6355C"/>
    <w:rsid w:val="00B87FCE"/>
    <w:rsid w:val="00B911F2"/>
    <w:rsid w:val="00B91365"/>
    <w:rsid w:val="00B9234B"/>
    <w:rsid w:val="00BA4E6A"/>
    <w:rsid w:val="00BC5DD8"/>
    <w:rsid w:val="00BD6E8D"/>
    <w:rsid w:val="00BE4CCD"/>
    <w:rsid w:val="00C0318A"/>
    <w:rsid w:val="00C5021E"/>
    <w:rsid w:val="00C74E8B"/>
    <w:rsid w:val="00C819F7"/>
    <w:rsid w:val="00C8682A"/>
    <w:rsid w:val="00C96716"/>
    <w:rsid w:val="00C96930"/>
    <w:rsid w:val="00CA7BFC"/>
    <w:rsid w:val="00CD71A5"/>
    <w:rsid w:val="00CE38CB"/>
    <w:rsid w:val="00D0493A"/>
    <w:rsid w:val="00D1174A"/>
    <w:rsid w:val="00D22FFC"/>
    <w:rsid w:val="00D300A1"/>
    <w:rsid w:val="00D47EF8"/>
    <w:rsid w:val="00D5571E"/>
    <w:rsid w:val="00D659F3"/>
    <w:rsid w:val="00D7561E"/>
    <w:rsid w:val="00D76C5F"/>
    <w:rsid w:val="00D9287F"/>
    <w:rsid w:val="00DC1003"/>
    <w:rsid w:val="00DC5B5F"/>
    <w:rsid w:val="00DC6371"/>
    <w:rsid w:val="00E130BF"/>
    <w:rsid w:val="00E23CBF"/>
    <w:rsid w:val="00E25EAA"/>
    <w:rsid w:val="00E31E51"/>
    <w:rsid w:val="00E356AF"/>
    <w:rsid w:val="00E4002A"/>
    <w:rsid w:val="00E70F4C"/>
    <w:rsid w:val="00E73E5A"/>
    <w:rsid w:val="00E81981"/>
    <w:rsid w:val="00E91815"/>
    <w:rsid w:val="00EA475C"/>
    <w:rsid w:val="00EB2102"/>
    <w:rsid w:val="00EE4072"/>
    <w:rsid w:val="00EF107A"/>
    <w:rsid w:val="00F5552D"/>
    <w:rsid w:val="00F636E8"/>
    <w:rsid w:val="00F8312D"/>
    <w:rsid w:val="00FA3B06"/>
    <w:rsid w:val="00FC3D4D"/>
    <w:rsid w:val="00FF6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5323B95"/>
  <w15:chartTrackingRefBased/>
  <w15:docId w15:val="{BE7F5946-A913-4C82-9D4D-3E3E816AC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5B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608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608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8D8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DC5B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aliases w:val="Bullet List,FooterText,List Paragraph1,Colorful List Accent 1,numbered,Paragraphe de liste1,列出段落,列出段落1,Bulletr List Paragraph,List Paragraph2,List Paragraph21,Párrafo de lista1,Parágrafo da Lista1,リスト段落1,Plan,Dot pt,F5 List Paragraph,Foot"/>
    <w:basedOn w:val="Normal"/>
    <w:link w:val="ListParagraphChar"/>
    <w:uiPriority w:val="34"/>
    <w:qFormat/>
    <w:rsid w:val="00E70F4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506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062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062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06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0628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47BC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7BC5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947BC5"/>
    <w:pPr>
      <w:spacing w:after="0" w:line="240" w:lineRule="auto"/>
    </w:pPr>
  </w:style>
  <w:style w:type="character" w:customStyle="1" w:styleId="ListParagraphChar">
    <w:name w:val="List Paragraph Char"/>
    <w:aliases w:val="Bullet List Char,FooterText Char,List Paragraph1 Char,Colorful List Accent 1 Char,numbered Char,Paragraphe de liste1 Char,列出段落 Char,列出段落1 Char,Bulletr List Paragraph Char,List Paragraph2 Char,List Paragraph21 Char,リスト段落1 Char"/>
    <w:basedOn w:val="DefaultParagraphFont"/>
    <w:link w:val="ListParagraph"/>
    <w:uiPriority w:val="34"/>
    <w:qFormat/>
    <w:locked/>
    <w:rsid w:val="00947BC5"/>
  </w:style>
  <w:style w:type="paragraph" w:customStyle="1" w:styleId="Default">
    <w:name w:val="Default"/>
    <w:rsid w:val="00947BC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87F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7FCE"/>
  </w:style>
  <w:style w:type="paragraph" w:styleId="Footer">
    <w:name w:val="footer"/>
    <w:basedOn w:val="Normal"/>
    <w:link w:val="FooterChar"/>
    <w:uiPriority w:val="99"/>
    <w:unhideWhenUsed/>
    <w:rsid w:val="00B87F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7F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741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sv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DADCBADE70D84AA7D39FE176C80A9D" ma:contentTypeVersion="12" ma:contentTypeDescription="Create a new document." ma:contentTypeScope="" ma:versionID="df87f0e4690b48167a795fcde2b02454">
  <xsd:schema xmlns:xsd="http://www.w3.org/2001/XMLSchema" xmlns:xs="http://www.w3.org/2001/XMLSchema" xmlns:p="http://schemas.microsoft.com/office/2006/metadata/properties" xmlns:ns2="c505c1f9-94d5-4a17-8a93-9ff22d298c8b" xmlns:ns3="cbbfdf4c-38d4-404b-a6fc-a25d6670c36b" targetNamespace="http://schemas.microsoft.com/office/2006/metadata/properties" ma:root="true" ma:fieldsID="aab78ebd9f111c57a5db2f5e53c026c9" ns2:_="" ns3:_="">
    <xsd:import namespace="c505c1f9-94d5-4a17-8a93-9ff22d298c8b"/>
    <xsd:import namespace="cbbfdf4c-38d4-404b-a6fc-a25d6670c3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05c1f9-94d5-4a17-8a93-9ff22d298c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bfdf4c-38d4-404b-a6fc-a25d6670c36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FD1BA6-879F-46C3-BBBC-24F699FCB3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05c1f9-94d5-4a17-8a93-9ff22d298c8b"/>
    <ds:schemaRef ds:uri="cbbfdf4c-38d4-404b-a6fc-a25d6670c3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482F24-317D-4F6F-B0CD-0E6619CAD7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16E597-88AB-4735-BCF2-5B9F0171195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735CEEF-6AB5-6941-9D5C-6B169E927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5</Pages>
  <Words>2138</Words>
  <Characters>12193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HABERSAAT, Katrine Bach</dc:creator>
  <cp:keywords/>
  <dc:description/>
  <cp:lastModifiedBy>Anna Nikolskaya</cp:lastModifiedBy>
  <cp:revision>6</cp:revision>
  <cp:lastPrinted>2020-12-03T16:36:00Z</cp:lastPrinted>
  <dcterms:created xsi:type="dcterms:W3CDTF">2021-03-17T15:48:00Z</dcterms:created>
  <dcterms:modified xsi:type="dcterms:W3CDTF">2021-03-17T20:54:00Z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0x0101007CDADCBADE70D84AA7D39FE176C80A9D</vt:lpwstr>
  </property>
</Properties>
</file>